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84" w:rsidRPr="00304484" w:rsidRDefault="00304484" w:rsidP="00304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ПОЛОЖЕНИЕ О ПРОВЕДЕНИИ</w:t>
      </w:r>
    </w:p>
    <w:p w:rsidR="00304484" w:rsidRPr="00304484" w:rsidRDefault="00304484" w:rsidP="00304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1</w:t>
      </w:r>
      <w:r w:rsidR="00365577" w:rsidRPr="0036557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7</w:t>
      </w:r>
      <w:r w:rsidRP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ТРАДИЦИОННЫХ МЕЖДУНАРОДНЫХ ОТКРЫТЫХ СОРЕВНОВАНИЙ</w:t>
      </w:r>
    </w:p>
    <w:p w:rsidR="00304484" w:rsidRPr="00304484" w:rsidRDefault="00304484" w:rsidP="00304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 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304484" w:rsidRDefault="00304484" w:rsidP="00304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“КУБОК ТМ”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</w:t>
      </w:r>
    </w:p>
    <w:p w:rsidR="00304484" w:rsidRPr="00304484" w:rsidRDefault="00304484" w:rsidP="00304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ru-RU"/>
        </w:rPr>
        <w:t>В РАМКАХ ЧЕМПИОНАТА РЕСПУБЛИКИ БЕЛАРУСЬ.</w:t>
      </w:r>
    </w:p>
    <w:p w:rsidR="00304484" w:rsidRPr="00304484" w:rsidRDefault="00304484" w:rsidP="00304484">
      <w:pPr>
        <w:shd w:val="clear" w:color="auto" w:fill="FFFFFF"/>
        <w:spacing w:after="0" w:line="195" w:lineRule="atLeast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304484" w:rsidRPr="00365577" w:rsidRDefault="00304484" w:rsidP="00304484">
      <w:pPr>
        <w:shd w:val="clear" w:color="auto" w:fill="FFFFFF"/>
        <w:spacing w:after="0" w:line="195" w:lineRule="atLeast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СПЕЛЕОЛОГИЧЕСКИЙ КЛУБ “ГЕЛИКТИТ-ТМ”, МИНСК, 201</w:t>
      </w:r>
      <w:r w:rsidR="00365577" w:rsidRPr="0036557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8</w:t>
      </w:r>
    </w:p>
    <w:p w:rsidR="00304484" w:rsidRPr="00304484" w:rsidRDefault="00304484" w:rsidP="00304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Цели и задачи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20"/>
          <w:lang w:eastAsia="ru-RU"/>
        </w:rPr>
        <w:t xml:space="preserve"> Международные соревнования на «КУБОК ТМ»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проводится с целью развития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спелеотуризма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Республике Беларусь и за ее пределами.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Основные задачи соревнований: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− укрепления дружбы между участниками соревнований;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− определение </w:t>
      </w:r>
      <w:proofErr w:type="gram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сильнейших</w:t>
      </w:r>
      <w:proofErr w:type="gram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спортсменом Республики Беларусь по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;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− пропаганда активного и здорового образа жизни;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− повышение квалификации спортсменов-спелеологов;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− совершенствование техники передвижения в вертикальных пещерах;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− повышение безопасности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походов и экспедиций.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Время и место проведения</w:t>
      </w:r>
    </w:p>
    <w:p w:rsidR="00304484" w:rsidRPr="00304484" w:rsidRDefault="002275FE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Соревнования проводятся с </w:t>
      </w:r>
      <w:r w:rsidR="0036557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31 марта по 1 апреля 2018</w:t>
      </w:r>
      <w:r w:rsidR="00304484"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года в районе Олимпийского Ком</w:t>
      </w:r>
      <w:r w:rsid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плекса “</w:t>
      </w:r>
      <w:proofErr w:type="spellStart"/>
      <w:r w:rsid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Раубичи</w:t>
      </w:r>
      <w:proofErr w:type="spellEnd"/>
      <w:r w:rsid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” Минского района</w:t>
      </w:r>
      <w:proofErr w:type="gramStart"/>
      <w:r w:rsid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  <w:r w:rsidR="00304484"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  <w:proofErr w:type="gramEnd"/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Начало соревнований в 11.00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Размещение и питание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Размещение кемпинговое на «поляне спелеологов» в окрестностях ОК «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Раубичи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». Для зарегистрировавшихся участников и болельщиков питание будет организовано централизованное питание согласно расписанию.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Организация соревнований и судейство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Организатором соревнований является </w:t>
      </w:r>
      <w:proofErr w:type="gram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белорусский</w:t>
      </w:r>
      <w:proofErr w:type="gram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спелеоклуб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«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Геликтит-ТМ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</w:t>
      </w:r>
    </w:p>
    <w:p w:rsid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Главный судья соревнований –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Степурко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Андрей Петрович</w:t>
      </w:r>
      <w:r w:rsidR="008F65C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(+375 29 2788688)</w:t>
      </w:r>
    </w:p>
    <w:p w:rsidR="008F65CF" w:rsidRPr="00304484" w:rsidRDefault="008F65CF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Главный секретарь –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Бакаленко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Ольга</w:t>
      </w:r>
    </w:p>
    <w:p w:rsidR="008F65CF" w:rsidRDefault="00304484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  <w:r w:rsidR="008F65CF" w:rsidRPr="008F65CF">
        <w:rPr>
          <w:rFonts w:ascii="Arial" w:eastAsia="Times New Roman" w:hAnsi="Arial" w:cs="Arial"/>
          <w:sz w:val="20"/>
          <w:szCs w:val="20"/>
          <w:lang w:eastAsia="ru-RU"/>
        </w:rPr>
        <w:t>Представители команд несут личную ответственность за</w:t>
      </w:r>
      <w:r w:rsidR="008F65CF">
        <w:rPr>
          <w:rFonts w:ascii="Arial" w:eastAsia="Times New Roman" w:hAnsi="Arial" w:cs="Arial"/>
          <w:sz w:val="20"/>
          <w:szCs w:val="20"/>
          <w:lang w:eastAsia="ru-RU"/>
        </w:rPr>
        <w:t xml:space="preserve"> обеспечение явки участников</w:t>
      </w:r>
    </w:p>
    <w:p w:rsid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на    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церемонию открытия и закрытия соревнований, дисциплину и порядок </w:t>
      </w:r>
      <w:proofErr w:type="gramStart"/>
      <w:r w:rsidRPr="008F65CF">
        <w:rPr>
          <w:rFonts w:ascii="Arial" w:eastAsia="Times New Roman" w:hAnsi="Arial" w:cs="Arial"/>
          <w:sz w:val="20"/>
          <w:szCs w:val="20"/>
          <w:lang w:eastAsia="ru-RU"/>
        </w:rPr>
        <w:t>среди</w:t>
      </w:r>
      <w:proofErr w:type="gramEnd"/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спортсменов в местах проведения соревнований, выход участников на старт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Участники соревнований и условия их допуска</w:t>
      </w:r>
    </w:p>
    <w:p w:rsid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 соревнованиям допускаются участники не младше 16 лет, не имеющие медицинских противопоказаний, имеющие комплект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SRT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 опыт его использования, каску, свет 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 допущенные судейской коллегией к соревнованиям.</w:t>
      </w:r>
    </w:p>
    <w:p w:rsidR="008F65CF" w:rsidRDefault="008F65CF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8F65CF" w:rsidRPr="009C35E9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left="360" w:right="-147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</w:t>
      </w:r>
      <w:r w:rsidRPr="009C35E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Программа соревнований</w:t>
      </w:r>
    </w:p>
    <w:p w:rsidR="008F65CF" w:rsidRPr="008F65CF" w:rsidRDefault="00365577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>31 марта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>.00 – регистрация команд, работа мандатной комиссии;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>.00 – открытие соревнований;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>.30 – старт;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20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>.30 – подведение итогов, закрытие соревнований.</w:t>
      </w:r>
    </w:p>
    <w:p w:rsidR="008F65CF" w:rsidRPr="00304484" w:rsidRDefault="008F65CF" w:rsidP="008F65CF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b/>
          <w:sz w:val="20"/>
          <w:szCs w:val="20"/>
          <w:lang w:eastAsia="ru-RU"/>
        </w:rPr>
        <w:t>ГСК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оставляет за собой право вносить изменения в программу соревнований в зависимости от изменения погодных условий или иных обстоятельств</w:t>
      </w:r>
    </w:p>
    <w:p w:rsidR="00304484" w:rsidRPr="00304484" w:rsidRDefault="00304484" w:rsidP="00304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Обязательное снаряжение: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1.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Комплект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SRT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−снаряжения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2.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Каска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3.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Фонарь</w:t>
      </w:r>
    </w:p>
    <w:p w:rsidR="00304484" w:rsidRDefault="00304484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4.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proofErr w:type="spellStart"/>
      <w:proofErr w:type="gram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Транс-реп</w:t>
      </w:r>
      <w:proofErr w:type="spellEnd"/>
      <w:proofErr w:type="gramEnd"/>
    </w:p>
    <w:p w:rsidR="00304484" w:rsidRDefault="00304484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5.      Блок-ролик</w:t>
      </w:r>
    </w:p>
    <w:p w:rsidR="00365577" w:rsidRPr="00304484" w:rsidRDefault="00365577" w:rsidP="00304484">
      <w:pPr>
        <w:shd w:val="clear" w:color="auto" w:fill="FFFFFF"/>
        <w:spacing w:after="0" w:line="240" w:lineRule="auto"/>
        <w:ind w:left="157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</w:p>
    <w:p w:rsidR="00304484" w:rsidRPr="00304484" w:rsidRDefault="00304484" w:rsidP="0030448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Обеспечение безопасности</w:t>
      </w:r>
    </w:p>
    <w:p w:rsid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Соревнования проводятся без судейской страховки. Организаторы обеспечивают соответствие дистанций требованиям безопасности европейской школы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SRT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lastRenderedPageBreak/>
        <w:t>Ответственность за используемое снаряжение и действия на дистанции полностью лежит на участниках.</w:t>
      </w:r>
    </w:p>
    <w:p w:rsidR="009C35E9" w:rsidRPr="00365577" w:rsidRDefault="009C35E9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32EE1">
        <w:rPr>
          <w:rFonts w:ascii="Arial" w:hAnsi="Arial" w:cs="Arial"/>
          <w:b/>
          <w:color w:val="000000"/>
          <w:sz w:val="20"/>
          <w:szCs w:val="20"/>
        </w:rPr>
        <w:t>Медицинское обеспечение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 xml:space="preserve">Во время проведения соревнований присутствует врач либо другой медицинский работник 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832EE1">
        <w:rPr>
          <w:rFonts w:ascii="Arial" w:hAnsi="Arial" w:cs="Arial"/>
          <w:color w:val="000000"/>
          <w:sz w:val="20"/>
          <w:szCs w:val="20"/>
        </w:rPr>
        <w:t>готовый</w:t>
      </w:r>
      <w:proofErr w:type="gramEnd"/>
      <w:r w:rsidRPr="00832EE1">
        <w:rPr>
          <w:rFonts w:ascii="Arial" w:hAnsi="Arial" w:cs="Arial"/>
          <w:color w:val="000000"/>
          <w:sz w:val="20"/>
          <w:szCs w:val="20"/>
        </w:rPr>
        <w:t xml:space="preserve"> к оказанию первой медицинской помощи. 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>Обязанности медицинского работника: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>подготовка медикаментов и перевязочного материала;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>оборудование на месте соревнований пункта оказания первой помощи;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>оказание первой медицинской помощи;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32EE1">
        <w:rPr>
          <w:rFonts w:ascii="Arial" w:hAnsi="Arial" w:cs="Arial"/>
          <w:color w:val="000000"/>
          <w:sz w:val="20"/>
          <w:szCs w:val="20"/>
        </w:rPr>
        <w:t>направление пострадавшего в больницу;</w:t>
      </w:r>
    </w:p>
    <w:p w:rsidR="00832EE1" w:rsidRPr="00832EE1" w:rsidRDefault="00832EE1" w:rsidP="00832EE1">
      <w:pPr>
        <w:pStyle w:val="p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832EE1">
        <w:rPr>
          <w:rFonts w:ascii="Arial" w:hAnsi="Arial" w:cs="Arial"/>
          <w:color w:val="000000"/>
          <w:sz w:val="20"/>
          <w:szCs w:val="20"/>
        </w:rPr>
        <w:t>контроль за</w:t>
      </w:r>
      <w:proofErr w:type="gramEnd"/>
      <w:r w:rsidRPr="00832EE1">
        <w:rPr>
          <w:rFonts w:ascii="Arial" w:hAnsi="Arial" w:cs="Arial"/>
          <w:color w:val="000000"/>
          <w:sz w:val="20"/>
          <w:szCs w:val="20"/>
        </w:rPr>
        <w:t xml:space="preserve"> соблюдением санитарно-гигиенических норм на месте соревнований.</w:t>
      </w:r>
    </w:p>
    <w:p w:rsidR="00832EE1" w:rsidRPr="00832EE1" w:rsidRDefault="00832EE1" w:rsidP="00832EE1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</w:p>
    <w:p w:rsidR="00304484" w:rsidRPr="00304484" w:rsidRDefault="00304484" w:rsidP="00832E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Дистанции: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Чемпионат Республики Беларусь и Открытое Личное Первенство по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«Кубок ТМ» проводится н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а дистанции по </w:t>
      </w:r>
      <w:proofErr w:type="spellStart"/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proofErr w:type="spellEnd"/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I</w:t>
      </w:r>
      <w:r w:rsidR="00873CEC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V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класса, состоящей из семи этапов</w:t>
      </w:r>
      <w:proofErr w:type="gramStart"/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  <w:proofErr w:type="gram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Этапы включают в себя передвижение по веревке и узостям с транспортировкой контрольного груза (у мужчин - 10 кг, у женщин – 5 кг) со стандартными элементами навески.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1.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«Колесо»: прохождение стандартных элементов навески SRT с искусственными узостями. Этап проходится с контрольным грузом.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2.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«Дупло»: прохождение стандартных элементов навески SRT с искусственными и естественными узостями.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Этап проходится с контрольным грузом.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3.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«Навеска»: прохождение стандартных элемен</w:t>
      </w:r>
      <w:r w:rsidR="009C35E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тов навески SRT с организацией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линии навески и последующим ее </w:t>
      </w:r>
      <w:r w:rsidR="009C35E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демонтажем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4.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«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Скальник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»: подъем свободным лазаньем, прохождение стандартных элементов навески SRT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с искусственными узостями</w:t>
      </w:r>
      <w:r w:rsidR="00873CEC" w:rsidRP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 снятием с верёвки «</w:t>
      </w:r>
      <w:r w:rsidR="00B700E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пострадавшего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5.</w:t>
      </w:r>
      <w:r w:rsidRPr="00304484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</w:t>
      </w:r>
      <w:r w:rsidRPr="00304484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«Кузьмич»: прохождение стандартных элементов навески SRT с искусственными узостями, прохождение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спелеолестницы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 Этап проходится с контрольным грузом.</w:t>
      </w:r>
    </w:p>
    <w:p w:rsidR="00476A37" w:rsidRDefault="00873CEC" w:rsidP="00476A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</w:t>
      </w:r>
      <w:r w:rsidR="002275FE" w:rsidRP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6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  <w:r w:rsidR="00476A37" w:rsidRP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="00476A37"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НизКафе</w:t>
      </w:r>
      <w:proofErr w:type="spellEnd"/>
      <w:r w:rsid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: прохождение 3 (трёх) коротких дистанций; 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1-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лестница, 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2-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подьём – спус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</w:t>
      </w:r>
      <w:r w:rsidR="002275FE" w:rsidRP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gramStart"/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</w:t>
      </w:r>
      <w:proofErr w:type="gramEnd"/>
      <w:r w:rsid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</w:t>
      </w:r>
    </w:p>
    <w:p w:rsidR="00873CEC" w:rsidRPr="002275FE" w:rsidRDefault="00476A37" w:rsidP="00476A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  </w:t>
      </w:r>
      <w:proofErr w:type="gramStart"/>
      <w:r w:rsidR="00B700E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кроле</w:t>
      </w:r>
      <w:proofErr w:type="gramEnd"/>
      <w:r w:rsidR="00B700E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-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жумаре, 3-подьём – </w:t>
      </w:r>
      <w:r w:rsidRP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спуск через узел.</w:t>
      </w:r>
      <w:r w:rsidR="002275FE" w:rsidRPr="002275F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                                                         </w:t>
      </w:r>
    </w:p>
    <w:p w:rsidR="00304484" w:rsidRPr="009C35E9" w:rsidRDefault="002275FE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76A37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7</w:t>
      </w: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«</w:t>
      </w:r>
      <w:proofErr w:type="gramStart"/>
      <w:r w:rsidR="009C35E9">
        <w:rPr>
          <w:rFonts w:ascii="Arial" w:eastAsia="Times New Roman" w:hAnsi="Arial" w:cs="Arial"/>
          <w:color w:val="222222"/>
          <w:sz w:val="20"/>
          <w:szCs w:val="20"/>
          <w:lang w:val="be-BY" w:eastAsia="ru-RU"/>
        </w:rPr>
        <w:t>С</w:t>
      </w:r>
      <w:proofErr w:type="gramEnd"/>
      <w:r w:rsidR="009C35E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O</w:t>
      </w:r>
      <w:r w:rsidR="009C35E9">
        <w:rPr>
          <w:rFonts w:ascii="Arial" w:eastAsia="Times New Roman" w:hAnsi="Arial" w:cs="Arial"/>
          <w:color w:val="222222"/>
          <w:sz w:val="20"/>
          <w:szCs w:val="20"/>
          <w:lang w:val="be-BY" w:eastAsia="ru-RU"/>
        </w:rPr>
        <w:t>UPLE</w:t>
      </w:r>
      <w:r w:rsidR="009C35E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»</w:t>
      </w:r>
      <w:r w:rsidR="009C35E9" w:rsidRPr="009C35E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: </w:t>
      </w:r>
      <w:r w:rsidR="009C35E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прохождение 2 участниками синхронного подъема и спуска по веревке.</w:t>
      </w:r>
    </w:p>
    <w:p w:rsidR="00476A37" w:rsidRPr="00304484" w:rsidRDefault="00476A37" w:rsidP="009C35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Этапы соревнований оборудуются судейской коллегией и соответствуют требованиям безопасности европейской школы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SRT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Определение результатов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Результат определяется к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ак сумма времён прохождения семи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основных этапов и штрафного времени. </w:t>
      </w:r>
      <w:r w:rsidR="00873CEC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Время этапа «паутинка» делится на </w:t>
      </w:r>
      <w:r w:rsidR="000223E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3 (трёх</w:t>
      </w:r>
      <w:proofErr w:type="gramStart"/>
      <w:r w:rsidR="000223E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)</w:t>
      </w:r>
      <w:proofErr w:type="gramEnd"/>
      <w:r w:rsidR="000223E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участников поровну.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Участники, имеющие снятие с отдельных этапов, занимают места в итоговом протоколе ниже участников, прошедших все зачетные этапы.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Результаты чемпионата Республики Беларусь определяются раздельно в двух группах: среди мужчин и женщин.</w:t>
      </w:r>
    </w:p>
    <w:p w:rsidR="000223EB" w:rsidRPr="00304484" w:rsidRDefault="000223EB" w:rsidP="000223EB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Зачет в Международных соревнованиях</w:t>
      </w:r>
      <w:r w:rsidR="00304484"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по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«Кубок ТМ»</w:t>
      </w:r>
      <w:r w:rsidRPr="000223E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определяются раздельно в двух группах: среди мужчин и женщин.</w:t>
      </w:r>
    </w:p>
    <w:p w:rsidR="00304484" w:rsidRPr="00304484" w:rsidRDefault="000223EB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Звание ПОБЕДИТЕЛЯ и «КУБОК ТМ» вручается за лучшее время соревнований.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Система штрафов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Штраф 10-30 секунд (в зависимости от этапа)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Потеря снаряжения на маршруте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Пререкания с судьей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соблюдение двух линий крепления к навеске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SRT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Снятие с маршрута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Пререкание с судьей (неоднократное)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 решению судейской коллегии за превышение максимально допустимого срока нахождения на маршруте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1134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Награждение победителей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Победители Открытого Личного Первенства по </w:t>
      </w:r>
      <w:proofErr w:type="spellStart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спелеотехнике</w:t>
      </w:r>
      <w:proofErr w:type="spellEnd"/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«Кубок ТМ» награждаются кубком, грамотами, медалями и ценными призами.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lastRenderedPageBreak/>
        <w:t>Победители Чемпионата Республики Беларусь награждаются медалями, грамотами и ценными призами.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Победители на отдельных этапах и розыгрышах награждаются грамотами и ценными призами.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Расходы на проведение соревнований</w:t>
      </w:r>
    </w:p>
    <w:p w:rsidR="00304484" w:rsidRPr="00304484" w:rsidRDefault="00304484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Финансирование мероприятия осуществляется за счет привлеченных средств.</w:t>
      </w:r>
    </w:p>
    <w:p w:rsidR="008F65CF" w:rsidRDefault="00304484" w:rsidP="008F65CF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Расходы по </w:t>
      </w:r>
      <w:r w:rsidRPr="00304484">
        <w:rPr>
          <w:rFonts w:ascii="Arial" w:eastAsia="Times New Roman" w:hAnsi="Arial" w:cs="Arial"/>
          <w:color w:val="222222"/>
          <w:sz w:val="20"/>
          <w:lang w:eastAsia="ru-RU"/>
        </w:rPr>
        <w:t> </w:t>
      </w:r>
      <w:r w:rsidRPr="0030448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проезду, проживанию и т.д. несут командирующие организации.</w:t>
      </w:r>
    </w:p>
    <w:p w:rsidR="00760E8E" w:rsidRDefault="00760E8E" w:rsidP="008F65CF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left="360" w:right="-147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Протесты</w:t>
      </w:r>
    </w:p>
    <w:p w:rsidR="00760E8E" w:rsidRDefault="00760E8E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Участник</w:t>
      </w:r>
      <w:r w:rsidR="008F65CF"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может опротестовать результат соревнований в случае </w:t>
      </w:r>
      <w:r w:rsidR="008F65CF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</w:p>
    <w:p w:rsidR="008F65CF" w:rsidRDefault="008F65CF" w:rsidP="00760E8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нарушения правил соре</w:t>
      </w:r>
      <w:r w:rsidR="00760E8E">
        <w:rPr>
          <w:rFonts w:ascii="Arial" w:eastAsia="Times New Roman" w:hAnsi="Arial" w:cs="Arial"/>
          <w:sz w:val="20"/>
          <w:szCs w:val="20"/>
          <w:lang w:eastAsia="ru-RU"/>
        </w:rPr>
        <w:t xml:space="preserve">внований, повлекших изменения в </w:t>
      </w:r>
      <w:r w:rsidRPr="008F65CF">
        <w:rPr>
          <w:rFonts w:ascii="Arial" w:eastAsia="Times New Roman" w:hAnsi="Arial" w:cs="Arial"/>
          <w:sz w:val="20"/>
          <w:szCs w:val="20"/>
          <w:lang w:eastAsia="ru-RU"/>
        </w:rPr>
        <w:t>определении личных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мест, а также допуска отдельных спортсменов к соревнованиям.</w:t>
      </w:r>
    </w:p>
    <w:p w:rsidR="00760E8E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Письменный протест подается в судейскую коллегию в течение 1 часа после</w:t>
      </w:r>
    </w:p>
    <w:p w:rsidR="00760E8E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вывешивания протоколов соревнований. Протесты рассматриваются </w:t>
      </w:r>
      <w:proofErr w:type="gramStart"/>
      <w:r w:rsidRPr="008F65CF">
        <w:rPr>
          <w:rFonts w:ascii="Arial" w:eastAsia="Times New Roman" w:hAnsi="Arial" w:cs="Arial"/>
          <w:sz w:val="20"/>
          <w:szCs w:val="20"/>
          <w:lang w:eastAsia="ru-RU"/>
        </w:rPr>
        <w:t>главной</w:t>
      </w:r>
      <w:proofErr w:type="gramEnd"/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судейской коллегией.</w:t>
      </w:r>
    </w:p>
    <w:p w:rsidR="00760E8E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 xml:space="preserve">Результаты соревнований не могут быть опротестованы и изменены после </w:t>
      </w:r>
    </w:p>
    <w:p w:rsidR="008F65CF" w:rsidRPr="008F65CF" w:rsidRDefault="008F65CF" w:rsidP="008F65C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8F65CF">
        <w:rPr>
          <w:rFonts w:ascii="Arial" w:eastAsia="Times New Roman" w:hAnsi="Arial" w:cs="Arial"/>
          <w:sz w:val="20"/>
          <w:szCs w:val="20"/>
          <w:lang w:eastAsia="ru-RU"/>
        </w:rPr>
        <w:t>проведения награждения и являются окончательными.</w:t>
      </w:r>
    </w:p>
    <w:p w:rsidR="008F65CF" w:rsidRPr="00304484" w:rsidRDefault="008F65CF" w:rsidP="00304484">
      <w:pPr>
        <w:shd w:val="clear" w:color="auto" w:fill="FFFFFF"/>
        <w:spacing w:after="0" w:line="240" w:lineRule="auto"/>
        <w:ind w:left="708" w:firstLine="1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304484" w:rsidRPr="000E446A" w:rsidRDefault="00304484" w:rsidP="00304484">
      <w:pPr>
        <w:shd w:val="clear" w:color="auto" w:fill="FFFFFF"/>
        <w:spacing w:before="100" w:beforeAutospacing="1" w:after="100" w:afterAutospacing="1" w:line="240" w:lineRule="auto"/>
        <w:ind w:left="708" w:firstLine="1"/>
        <w:jc w:val="center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r w:rsidRPr="000E446A">
        <w:rPr>
          <w:rFonts w:ascii="Arial" w:eastAsia="Times New Roman" w:hAnsi="Arial" w:cs="Arial"/>
          <w:b/>
          <w:color w:val="222222"/>
          <w:sz w:val="20"/>
          <w:szCs w:val="20"/>
          <w:lang w:eastAsia="ru-RU"/>
        </w:rPr>
        <w:t>ДАННОЕ ПОЛОЖЕНИЕ ЯВЛЯЕТСЯ ОФИЦИАЛЬНЫМ</w:t>
      </w:r>
      <w:r w:rsidR="000223EB" w:rsidRPr="000E446A">
        <w:rPr>
          <w:rFonts w:ascii="Arial" w:eastAsia="Times New Roman" w:hAnsi="Arial" w:cs="Arial"/>
          <w:b/>
          <w:color w:val="222222"/>
          <w:sz w:val="20"/>
          <w:szCs w:val="20"/>
          <w:lang w:eastAsia="ru-RU"/>
        </w:rPr>
        <w:t xml:space="preserve"> ВЫЗОВОМ НА СОРЕВНОВАНИЯ</w:t>
      </w:r>
      <w:r w:rsidRPr="000E446A">
        <w:rPr>
          <w:rFonts w:ascii="Arial" w:eastAsia="Times New Roman" w:hAnsi="Arial" w:cs="Arial"/>
          <w:b/>
          <w:color w:val="222222"/>
          <w:sz w:val="20"/>
          <w:szCs w:val="20"/>
          <w:lang w:eastAsia="ru-RU"/>
        </w:rPr>
        <w:t>.</w:t>
      </w:r>
    </w:p>
    <w:p w:rsidR="008F7B54" w:rsidRPr="008F65CF" w:rsidRDefault="008F7B54">
      <w:pPr>
        <w:rPr>
          <w:rFonts w:ascii="Arial" w:hAnsi="Arial" w:cs="Arial"/>
          <w:sz w:val="20"/>
          <w:szCs w:val="20"/>
        </w:rPr>
      </w:pPr>
    </w:p>
    <w:sectPr w:rsidR="008F7B54" w:rsidRPr="008F65CF" w:rsidSect="008F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5434A"/>
    <w:multiLevelType w:val="hybridMultilevel"/>
    <w:tmpl w:val="E3E6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04484"/>
    <w:rsid w:val="000223EB"/>
    <w:rsid w:val="000B447D"/>
    <w:rsid w:val="000E446A"/>
    <w:rsid w:val="002275FE"/>
    <w:rsid w:val="00304484"/>
    <w:rsid w:val="00365577"/>
    <w:rsid w:val="00476A37"/>
    <w:rsid w:val="00630290"/>
    <w:rsid w:val="00760E8E"/>
    <w:rsid w:val="00832EE1"/>
    <w:rsid w:val="00873CEC"/>
    <w:rsid w:val="008F65CF"/>
    <w:rsid w:val="008F7B54"/>
    <w:rsid w:val="009C35E9"/>
    <w:rsid w:val="00A021FA"/>
    <w:rsid w:val="00B45240"/>
    <w:rsid w:val="00B700E3"/>
    <w:rsid w:val="00C91D54"/>
    <w:rsid w:val="00F476EB"/>
    <w:rsid w:val="00F8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54"/>
  </w:style>
  <w:style w:type="paragraph" w:styleId="3">
    <w:name w:val="heading 3"/>
    <w:basedOn w:val="a"/>
    <w:link w:val="30"/>
    <w:uiPriority w:val="9"/>
    <w:qFormat/>
    <w:rsid w:val="00304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484"/>
  </w:style>
  <w:style w:type="character" w:customStyle="1" w:styleId="30">
    <w:name w:val="Заголовок 3 Знак"/>
    <w:basedOn w:val="a0"/>
    <w:link w:val="3"/>
    <w:uiPriority w:val="9"/>
    <w:rsid w:val="00304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4484"/>
    <w:rPr>
      <w:b/>
      <w:bCs/>
    </w:rPr>
  </w:style>
  <w:style w:type="paragraph" w:styleId="a4">
    <w:name w:val="List Paragraph"/>
    <w:basedOn w:val="a"/>
    <w:uiPriority w:val="34"/>
    <w:qFormat/>
    <w:rsid w:val="008F65C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83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Stepurko</dc:creator>
  <cp:lastModifiedBy>Stepurko</cp:lastModifiedBy>
  <cp:revision>7</cp:revision>
  <dcterms:created xsi:type="dcterms:W3CDTF">2016-03-10T19:39:00Z</dcterms:created>
  <dcterms:modified xsi:type="dcterms:W3CDTF">2018-02-20T08:04:00Z</dcterms:modified>
</cp:coreProperties>
</file>