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D3" w:rsidRDefault="00303F0F" w:rsidP="00E70AD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1.65pt;margin-top:226.8pt;width:242.55pt;height:54pt;z-index:-251658240;mso-position-horizontal-relative:page;mso-position-vertical-relative:page" wrapcoords="-67 0 -67 21300 21600 21300 21600 0 -67 0" o:regroupid="1" stroked="f">
            <v:textbox inset="0,0,0,0">
              <w:txbxContent>
                <w:p w:rsidR="00D926D3" w:rsidRPr="00E919B0" w:rsidRDefault="00D926D3" w:rsidP="00D926D3"/>
              </w:txbxContent>
            </v:textbox>
            <w10:wrap type="tight" anchorx="page" anchory="page"/>
          </v:shape>
        </w:pict>
      </w:r>
      <w:r w:rsidRPr="00303F0F">
        <w:pict>
          <v:shape id="_x0000_s1027" type="#_x0000_t202" style="position:absolute;margin-left:234pt;margin-top:9pt;width:252pt;height:153pt;z-index:251657216;mso-wrap-edited:f" wrapcoords="-82 0 -82 21600 21682 21600 21682 0 -82 0" stroked="f">
            <v:textbox>
              <w:txbxContent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D32CDD" w:rsidRDefault="00C04BEA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Правления Пермского Клуба С</w:t>
                  </w:r>
                  <w:r w:rsidR="00D32CDD">
                    <w:rPr>
                      <w:sz w:val="28"/>
                      <w:szCs w:val="28"/>
                    </w:rPr>
                    <w:t>пелеологов</w:t>
                  </w: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C04BEA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="00F81B18">
                    <w:rPr>
                      <w:sz w:val="28"/>
                      <w:szCs w:val="28"/>
                      <w:lang w:val="en-US"/>
                    </w:rPr>
                    <w:t>С.В</w:t>
                  </w:r>
                  <w:r w:rsidR="00F75B56">
                    <w:rPr>
                      <w:sz w:val="28"/>
                      <w:szCs w:val="28"/>
                    </w:rPr>
                    <w:t xml:space="preserve">. </w:t>
                  </w:r>
                  <w:r w:rsidR="00F81B18">
                    <w:rPr>
                      <w:sz w:val="28"/>
                      <w:szCs w:val="28"/>
                    </w:rPr>
                    <w:t>Марфин</w:t>
                  </w: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«_</w:t>
                  </w:r>
                  <w:r w:rsidR="0024166E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>_»_</w:t>
                  </w:r>
                  <w:r w:rsidR="0024166E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>__ 201</w:t>
                  </w:r>
                  <w:r w:rsidR="001C4AD1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ight"/>
          </v:shape>
        </w:pict>
      </w:r>
      <w:r w:rsidRPr="00303F0F">
        <w:pict>
          <v:shape id="_x0000_s1026" type="#_x0000_t202" style="position:absolute;margin-left:-27pt;margin-top:7.9pt;width:243pt;height:153pt;z-index:251656192;mso-wrap-edited:f" wrapcoords="-82 0 -82 21600 21682 21600 21682 0 -82 0" stroked="f">
            <v:textbox>
              <w:txbxContent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«УТВЕРЖДАЮ»</w:t>
                  </w: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</w:t>
                  </w:r>
                  <w:r w:rsidR="00D926D3">
                    <w:rPr>
                      <w:sz w:val="28"/>
                      <w:szCs w:val="28"/>
                    </w:rPr>
                    <w:t>зидент</w:t>
                  </w:r>
                  <w:r>
                    <w:rPr>
                      <w:sz w:val="28"/>
                      <w:szCs w:val="28"/>
                    </w:rPr>
                    <w:t xml:space="preserve"> Федерации спортивного туризма Пермского Края </w:t>
                  </w: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="00D926D3">
                    <w:rPr>
                      <w:sz w:val="28"/>
                      <w:szCs w:val="28"/>
                    </w:rPr>
                    <w:t>А.Ю. Королев</w:t>
                  </w: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32CDD" w:rsidRDefault="00D32CDD" w:rsidP="00E70AD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«____»___________ 201</w:t>
                  </w:r>
                  <w:r w:rsidR="00115C31"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ight"/>
          </v:shape>
        </w:pict>
      </w:r>
    </w:p>
    <w:p w:rsidR="00E70AD3" w:rsidRDefault="00E70AD3" w:rsidP="00E70AD3">
      <w:pPr>
        <w:rPr>
          <w:sz w:val="28"/>
          <w:szCs w:val="28"/>
        </w:rPr>
      </w:pPr>
    </w:p>
    <w:p w:rsidR="00E70AD3" w:rsidRDefault="00E70AD3" w:rsidP="00E70AD3">
      <w:pPr>
        <w:rPr>
          <w:sz w:val="28"/>
          <w:szCs w:val="28"/>
        </w:rPr>
      </w:pPr>
    </w:p>
    <w:p w:rsidR="00E70AD3" w:rsidRDefault="00E70AD3" w:rsidP="00E70AD3">
      <w:pPr>
        <w:rPr>
          <w:sz w:val="28"/>
          <w:szCs w:val="28"/>
        </w:rPr>
      </w:pPr>
    </w:p>
    <w:p w:rsidR="00E70AD3" w:rsidRDefault="00E70AD3" w:rsidP="00E70AD3">
      <w:pPr>
        <w:rPr>
          <w:sz w:val="28"/>
          <w:szCs w:val="28"/>
        </w:rPr>
      </w:pPr>
    </w:p>
    <w:p w:rsidR="00E70AD3" w:rsidRDefault="00E70AD3" w:rsidP="00E70AD3">
      <w:pPr>
        <w:rPr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E70AD3" w:rsidRDefault="00E70AD3" w:rsidP="00E70AD3">
      <w:pPr>
        <w:widowControl w:val="0"/>
        <w:autoSpaceDE w:val="0"/>
        <w:autoSpaceDN w:val="0"/>
        <w:adjustRightInd w:val="0"/>
        <w:spacing w:line="240" w:lineRule="atLeast"/>
        <w:ind w:left="-360" w:firstLine="360"/>
        <w:jc w:val="center"/>
        <w:rPr>
          <w:bCs/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85BB9">
        <w:rPr>
          <w:bCs/>
          <w:sz w:val="28"/>
          <w:szCs w:val="28"/>
        </w:rPr>
        <w:t xml:space="preserve"> проведении</w:t>
      </w:r>
      <w:r>
        <w:rPr>
          <w:bCs/>
          <w:sz w:val="28"/>
          <w:szCs w:val="28"/>
        </w:rPr>
        <w:t xml:space="preserve"> </w:t>
      </w:r>
      <w:r w:rsidR="004F070A">
        <w:rPr>
          <w:bCs/>
          <w:sz w:val="28"/>
          <w:szCs w:val="28"/>
        </w:rPr>
        <w:t>Чемпионата Пермского края</w:t>
      </w:r>
      <w:r w:rsidR="002E612C">
        <w:rPr>
          <w:bCs/>
          <w:sz w:val="28"/>
          <w:szCs w:val="28"/>
        </w:rPr>
        <w:t xml:space="preserve"> по спортивному туризму</w:t>
      </w:r>
    </w:p>
    <w:p w:rsidR="00E70AD3" w:rsidRDefault="00C053BD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«Вертикаль 201</w:t>
      </w:r>
      <w:r w:rsidR="00F81B18">
        <w:rPr>
          <w:bCs/>
          <w:sz w:val="28"/>
          <w:szCs w:val="28"/>
        </w:rPr>
        <w:t>5</w:t>
      </w:r>
      <w:r w:rsidR="00FA6ED6">
        <w:rPr>
          <w:bCs/>
          <w:sz w:val="28"/>
          <w:szCs w:val="28"/>
        </w:rPr>
        <w:t>»</w:t>
      </w:r>
    </w:p>
    <w:p w:rsidR="004F070A" w:rsidRDefault="004F070A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(дистанци</w:t>
      </w:r>
      <w:r w:rsidR="002E612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спелео)</w:t>
      </w: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2E612C" w:rsidRPr="002E612C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номер-код: </w:t>
      </w:r>
      <w:r w:rsidR="002E612C">
        <w:rPr>
          <w:bCs/>
          <w:sz w:val="28"/>
          <w:szCs w:val="28"/>
        </w:rPr>
        <w:t>0840131</w:t>
      </w:r>
      <w:r w:rsidR="00E96A68" w:rsidRPr="009041D9">
        <w:rPr>
          <w:bCs/>
          <w:sz w:val="28"/>
          <w:szCs w:val="28"/>
        </w:rPr>
        <w:t>8</w:t>
      </w:r>
      <w:r w:rsidR="002E612C">
        <w:rPr>
          <w:bCs/>
          <w:sz w:val="28"/>
          <w:szCs w:val="28"/>
        </w:rPr>
        <w:t>11Я</w:t>
      </w: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70AD3" w:rsidRDefault="00E70AD3" w:rsidP="00E70AD3">
      <w:pPr>
        <w:jc w:val="center"/>
        <w:rPr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jc w:val="center"/>
        <w:rPr>
          <w:b/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E70AD3" w:rsidRDefault="00E70AD3" w:rsidP="00E70AD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2E612C" w:rsidRDefault="00E70AD3" w:rsidP="002E612C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Пермь</w:t>
      </w:r>
    </w:p>
    <w:p w:rsidR="00ED60A1" w:rsidRPr="002E612C" w:rsidRDefault="002E612C" w:rsidP="002E61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D60A1" w:rsidRPr="00ED60A1">
        <w:rPr>
          <w:b/>
          <w:sz w:val="28"/>
          <w:szCs w:val="28"/>
        </w:rPr>
        <w:lastRenderedPageBreak/>
        <w:t>1.Цели и задачи.</w:t>
      </w:r>
    </w:p>
    <w:p w:rsidR="00ED60A1" w:rsidRDefault="00ED60A1" w:rsidP="00F81B18">
      <w:pPr>
        <w:ind w:firstLine="567"/>
      </w:pPr>
      <w:r>
        <w:t xml:space="preserve">Соревнования по </w:t>
      </w:r>
      <w:proofErr w:type="spellStart"/>
      <w:r>
        <w:t>спелеотехнике</w:t>
      </w:r>
      <w:proofErr w:type="spellEnd"/>
      <w:r>
        <w:t xml:space="preserve"> проводятся в целях пропаганды и дальнейшего развития спортивного туризма, повышения технического и тактического мастерства спортсменов, обмена опытом и демонстрации современных приемов обеспечения безопасности в горах и пещерах, выявление сильнейших спортсменов </w:t>
      </w:r>
      <w:r w:rsidR="001C4AD1" w:rsidRPr="001C4AD1">
        <w:t>г</w:t>
      </w:r>
      <w:proofErr w:type="gramStart"/>
      <w:r w:rsidR="001C4AD1" w:rsidRPr="001C4AD1">
        <w:t>.П</w:t>
      </w:r>
      <w:proofErr w:type="gramEnd"/>
      <w:r w:rsidR="001C4AD1" w:rsidRPr="001C4AD1">
        <w:t>ерми</w:t>
      </w:r>
      <w:r w:rsidR="001C4AD1">
        <w:t xml:space="preserve"> и Пермского края</w:t>
      </w:r>
      <w:r>
        <w:t>.</w:t>
      </w:r>
    </w:p>
    <w:p w:rsidR="00ED60A1" w:rsidRDefault="00ED60A1" w:rsidP="00ED60A1"/>
    <w:p w:rsidR="00ED60A1" w:rsidRPr="00ED60A1" w:rsidRDefault="00ED60A1" w:rsidP="00F81B18">
      <w:pPr>
        <w:jc w:val="center"/>
        <w:rPr>
          <w:b/>
          <w:sz w:val="28"/>
          <w:szCs w:val="28"/>
        </w:rPr>
      </w:pPr>
      <w:r w:rsidRPr="00ED60A1">
        <w:rPr>
          <w:b/>
          <w:sz w:val="28"/>
          <w:szCs w:val="28"/>
        </w:rPr>
        <w:t>2. Руководство соревнованиями.</w:t>
      </w:r>
    </w:p>
    <w:p w:rsidR="00ED60A1" w:rsidRDefault="00ED60A1" w:rsidP="00F81B18">
      <w:pPr>
        <w:ind w:firstLine="567"/>
      </w:pPr>
      <w:r>
        <w:t xml:space="preserve">Общее руководство подготовкой и проведением соревнований осуществляет </w:t>
      </w:r>
      <w:r w:rsidR="0024166E">
        <w:t>Министерство</w:t>
      </w:r>
      <w:r>
        <w:t xml:space="preserve"> физической культур</w:t>
      </w:r>
      <w:r w:rsidR="0024166E">
        <w:t>ы</w:t>
      </w:r>
      <w:r>
        <w:t xml:space="preserve"> и спорт</w:t>
      </w:r>
      <w:r w:rsidR="0024166E">
        <w:t>а</w:t>
      </w:r>
      <w:r>
        <w:t xml:space="preserve"> Пермского края и Федерация спортивного туризма Пермского края. Непосредственное проведение соревнований возлагается на Главную судейскую коллегию утвержденную Федерацией спортивного туризма Пермского края.</w:t>
      </w:r>
    </w:p>
    <w:p w:rsidR="00ED60A1" w:rsidRDefault="00ED60A1" w:rsidP="00ED60A1"/>
    <w:p w:rsidR="00ED60A1" w:rsidRPr="00ED60A1" w:rsidRDefault="00ED60A1" w:rsidP="002E612C">
      <w:pPr>
        <w:jc w:val="center"/>
        <w:rPr>
          <w:b/>
          <w:sz w:val="28"/>
          <w:szCs w:val="28"/>
        </w:rPr>
      </w:pPr>
      <w:r w:rsidRPr="00ED60A1">
        <w:rPr>
          <w:b/>
          <w:sz w:val="28"/>
          <w:szCs w:val="28"/>
        </w:rPr>
        <w:t>3. Время и место проведения.</w:t>
      </w:r>
    </w:p>
    <w:p w:rsidR="00ED60A1" w:rsidRDefault="00C053BD" w:rsidP="00F81B18">
      <w:pPr>
        <w:ind w:firstLine="567"/>
      </w:pPr>
      <w:r>
        <w:t xml:space="preserve">Соревнования проводятся </w:t>
      </w:r>
      <w:r w:rsidR="0024166E">
        <w:t>1</w:t>
      </w:r>
      <w:r w:rsidR="002E612C">
        <w:t>8</w:t>
      </w:r>
      <w:r w:rsidR="00F81B18">
        <w:t xml:space="preserve"> </w:t>
      </w:r>
      <w:r>
        <w:t>апреля 201</w:t>
      </w:r>
      <w:r w:rsidR="00F81B18">
        <w:t>5</w:t>
      </w:r>
      <w:r w:rsidR="0024166E">
        <w:t xml:space="preserve"> </w:t>
      </w:r>
      <w:r w:rsidR="00ED60A1">
        <w:t xml:space="preserve">г в </w:t>
      </w:r>
      <w:r>
        <w:t xml:space="preserve">на </w:t>
      </w:r>
      <w:proofErr w:type="spellStart"/>
      <w:r>
        <w:t>скалодроме</w:t>
      </w:r>
      <w:proofErr w:type="spellEnd"/>
      <w:r>
        <w:t xml:space="preserve"> </w:t>
      </w:r>
      <w:r w:rsidR="00F75B56">
        <w:t>с</w:t>
      </w:r>
      <w:r w:rsidR="00F75B56" w:rsidRPr="00F75B56">
        <w:t>портивн</w:t>
      </w:r>
      <w:r w:rsidR="00F75B56">
        <w:t>ого</w:t>
      </w:r>
      <w:r w:rsidR="00F75B56" w:rsidRPr="00F75B56">
        <w:t xml:space="preserve"> комплекс</w:t>
      </w:r>
      <w:r w:rsidR="00F75B56">
        <w:t>а</w:t>
      </w:r>
      <w:r w:rsidR="00F75B56" w:rsidRPr="00F75B56">
        <w:t xml:space="preserve"> им. В.П. Сухарева</w:t>
      </w:r>
      <w:r w:rsidR="009041D9" w:rsidRPr="009041D9">
        <w:t xml:space="preserve">, </w:t>
      </w:r>
      <w:r w:rsidR="009041D9">
        <w:t>по адресу г. Пермь, ул. Шоссе Космонавтов 158а корпус 3</w:t>
      </w:r>
      <w:r w:rsidR="00ED60A1">
        <w:t>.</w:t>
      </w:r>
    </w:p>
    <w:p w:rsidR="00ED60A1" w:rsidRDefault="00ED60A1" w:rsidP="00ED60A1"/>
    <w:p w:rsidR="00ED60A1" w:rsidRPr="00ED60A1" w:rsidRDefault="00ED60A1" w:rsidP="002E612C">
      <w:pPr>
        <w:jc w:val="center"/>
        <w:rPr>
          <w:b/>
          <w:sz w:val="28"/>
          <w:szCs w:val="28"/>
        </w:rPr>
      </w:pPr>
      <w:r w:rsidRPr="00ED60A1">
        <w:rPr>
          <w:b/>
          <w:sz w:val="28"/>
          <w:szCs w:val="28"/>
        </w:rPr>
        <w:t>4.Условия проведения соревнований.</w:t>
      </w:r>
    </w:p>
    <w:p w:rsidR="00AB7827" w:rsidRPr="00AB7827" w:rsidRDefault="00AB7827" w:rsidP="00F81B18">
      <w:pPr>
        <w:ind w:firstLine="567"/>
      </w:pPr>
      <w:r w:rsidRPr="00AB7827">
        <w:t>Соревнования проводятся в соответствии с Единым календарным планом межрегиональных, всероссийских и международных физкультурных мероприятий и спортивных мероприятий на 201</w:t>
      </w:r>
      <w:r w:rsidR="00F81B18">
        <w:t>5</w:t>
      </w:r>
      <w:r w:rsidRPr="00AB7827">
        <w:t xml:space="preserve"> год, утвержденным Министерством спорта, туризма и молодежной политики Российской</w:t>
      </w:r>
      <w:r w:rsidR="0024166E">
        <w:t xml:space="preserve"> </w:t>
      </w:r>
      <w:r w:rsidRPr="00AB7827">
        <w:t xml:space="preserve">Федерации, ТССР и Министерства молодежной политики спорта и туризма Пермского края. Соревнования проводятся по «Правилам соревнований по спортивному туризму 2010 года, «Правилами работы с веревкой техникой SRT </w:t>
      </w:r>
      <w:smartTag w:uri="urn:schemas-microsoft-com:office:smarttags" w:element="metricconverter">
        <w:smartTagPr>
          <w:attr w:name="ProductID" w:val="2010 г"/>
        </w:smartTagPr>
        <w:r w:rsidRPr="00AB7827">
          <w:t>2010 г</w:t>
        </w:r>
      </w:smartTag>
      <w:r w:rsidRPr="00AB7827">
        <w:t>." и настоящим Положением.</w:t>
      </w:r>
    </w:p>
    <w:p w:rsidR="003142EF" w:rsidRPr="00ED60A1" w:rsidRDefault="003142EF" w:rsidP="00ED60A1"/>
    <w:p w:rsidR="00ED60A1" w:rsidRDefault="00ED60A1" w:rsidP="00ED60A1"/>
    <w:p w:rsidR="00ED60A1" w:rsidRPr="00ED60A1" w:rsidRDefault="00ED60A1" w:rsidP="002E612C">
      <w:pPr>
        <w:jc w:val="center"/>
        <w:rPr>
          <w:b/>
          <w:sz w:val="28"/>
          <w:szCs w:val="28"/>
        </w:rPr>
      </w:pPr>
      <w:r w:rsidRPr="00ED60A1">
        <w:rPr>
          <w:b/>
          <w:sz w:val="28"/>
          <w:szCs w:val="28"/>
        </w:rPr>
        <w:t>5.Количество и класс дистанций.</w:t>
      </w:r>
    </w:p>
    <w:p w:rsidR="00ED60A1" w:rsidRDefault="00ED60A1" w:rsidP="00F81B18">
      <w:pPr>
        <w:ind w:firstLine="567"/>
      </w:pPr>
      <w:r>
        <w:t xml:space="preserve">Личное первенство проводиться в </w:t>
      </w:r>
      <w:r w:rsidR="00A414D3">
        <w:t>двух</w:t>
      </w:r>
      <w:r>
        <w:t xml:space="preserve"> классах (</w:t>
      </w:r>
      <w:r w:rsidR="00A414D3">
        <w:t xml:space="preserve">класс </w:t>
      </w:r>
      <w:r w:rsidR="0024166E">
        <w:t>"</w:t>
      </w:r>
      <w:r w:rsidR="002E612C">
        <w:t>5</w:t>
      </w:r>
      <w:r w:rsidR="0024166E">
        <w:t>"</w:t>
      </w:r>
      <w:r w:rsidR="00A414D3">
        <w:t xml:space="preserve"> – опытные,</w:t>
      </w:r>
      <w:r>
        <w:t xml:space="preserve"> </w:t>
      </w:r>
      <w:r w:rsidR="00A414D3">
        <w:t xml:space="preserve">класс </w:t>
      </w:r>
      <w:r w:rsidR="0024166E">
        <w:t>"</w:t>
      </w:r>
      <w:r w:rsidR="001C4AD1">
        <w:t>3</w:t>
      </w:r>
      <w:r w:rsidR="0024166E">
        <w:t xml:space="preserve">" </w:t>
      </w:r>
      <w:r w:rsidR="00A414D3">
        <w:t xml:space="preserve"> - новички</w:t>
      </w:r>
      <w:r>
        <w:t>)</w:t>
      </w:r>
      <w:r w:rsidR="00A414D3">
        <w:t>, в каждом классе отдельно мужской и женский зачеты</w:t>
      </w:r>
      <w:r>
        <w:t xml:space="preserve"> по следующим </w:t>
      </w:r>
      <w:r w:rsidR="004C6B20">
        <w:t>дисциплинам</w:t>
      </w:r>
      <w:r>
        <w:t>:</w:t>
      </w:r>
    </w:p>
    <w:p w:rsidR="00ED60A1" w:rsidRDefault="00ED60A1" w:rsidP="00F81B18">
      <w:pPr>
        <w:ind w:firstLine="567"/>
      </w:pPr>
      <w:r>
        <w:t xml:space="preserve">«Скорость». </w:t>
      </w:r>
      <w:r w:rsidR="001A52E8">
        <w:t>О</w:t>
      </w:r>
      <w:r>
        <w:t xml:space="preserve">сновные характеристики: передвижение по веревкам, перепад высот не менее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, длина дистанции не менее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 w:rsidR="00C053BD">
        <w:t xml:space="preserve">, </w:t>
      </w:r>
      <w:r w:rsidR="0024166E">
        <w:t xml:space="preserve">скоростной подъем </w:t>
      </w:r>
      <w:r w:rsidR="002E612C">
        <w:t xml:space="preserve">и спуск </w:t>
      </w:r>
      <w:r w:rsidR="0024166E">
        <w:t>по верев</w:t>
      </w:r>
      <w:r w:rsidR="002E612C">
        <w:t>очной навеске</w:t>
      </w:r>
      <w:r w:rsidR="00C053BD">
        <w:t>.</w:t>
      </w:r>
      <w:r w:rsidR="00A414D3">
        <w:t xml:space="preserve"> </w:t>
      </w:r>
    </w:p>
    <w:p w:rsidR="004C6B20" w:rsidRDefault="00ED60A1" w:rsidP="00F81B18">
      <w:pPr>
        <w:ind w:firstLine="567"/>
      </w:pPr>
      <w:r>
        <w:t xml:space="preserve">«Сложность». </w:t>
      </w:r>
      <w:r w:rsidR="001A52E8">
        <w:t>О</w:t>
      </w:r>
      <w:r>
        <w:t xml:space="preserve">сновные характеристики: транспортировка груза, </w:t>
      </w:r>
      <w:r w:rsidR="00FB6446">
        <w:t>организация</w:t>
      </w:r>
      <w:r w:rsidR="003142EF">
        <w:t xml:space="preserve"> и снятие </w:t>
      </w:r>
      <w:r w:rsidR="00FB6446">
        <w:t>навески</w:t>
      </w:r>
      <w:r w:rsidR="00C053BD">
        <w:t xml:space="preserve">. </w:t>
      </w:r>
      <w:r w:rsidR="004C6B20">
        <w:t xml:space="preserve"> </w:t>
      </w:r>
    </w:p>
    <w:p w:rsidR="00ED60A1" w:rsidRDefault="001C4AD1" w:rsidP="00F81B18">
      <w:pPr>
        <w:ind w:firstLine="567"/>
      </w:pPr>
      <w:r>
        <w:t xml:space="preserve"> «Спасательные работы (соло)». Основные характеристики: снятие и транспортировка пострадавшего силами одного участника</w:t>
      </w:r>
      <w:r w:rsidR="002E612C">
        <w:t xml:space="preserve">, скальное лазание. </w:t>
      </w:r>
      <w:r w:rsidR="00C053BD">
        <w:t xml:space="preserve"> </w:t>
      </w:r>
    </w:p>
    <w:p w:rsidR="00ED60A1" w:rsidRDefault="00ED60A1" w:rsidP="00ED60A1"/>
    <w:p w:rsidR="00ED60A1" w:rsidRPr="00A414D3" w:rsidRDefault="00ED60A1" w:rsidP="002E612C">
      <w:pPr>
        <w:jc w:val="center"/>
        <w:rPr>
          <w:b/>
          <w:sz w:val="28"/>
          <w:szCs w:val="28"/>
        </w:rPr>
      </w:pPr>
      <w:r w:rsidRPr="00A414D3">
        <w:rPr>
          <w:b/>
          <w:sz w:val="28"/>
          <w:szCs w:val="28"/>
        </w:rPr>
        <w:t>6.Участники соревнований и требования к ним.</w:t>
      </w:r>
    </w:p>
    <w:p w:rsidR="00ED60A1" w:rsidRDefault="00ED60A1" w:rsidP="00F81B18">
      <w:pPr>
        <w:ind w:firstLine="567"/>
      </w:pPr>
      <w:r>
        <w:t xml:space="preserve">К участию в соревнованиях допускаются спортсмены </w:t>
      </w:r>
      <w:proofErr w:type="gramStart"/>
      <w:r>
        <w:t>г</w:t>
      </w:r>
      <w:proofErr w:type="gramEnd"/>
      <w:r>
        <w:t>.</w:t>
      </w:r>
      <w:r w:rsidR="00F76BF2">
        <w:t xml:space="preserve"> </w:t>
      </w:r>
      <w:r>
        <w:t xml:space="preserve">Перми и других городов Пермского края. </w:t>
      </w:r>
      <w:r w:rsidR="00A414D3">
        <w:t xml:space="preserve">Участники должны иметь при себе комплект личного снаряжения для прохождения трассы, как минимум: </w:t>
      </w:r>
      <w:r w:rsidR="0073336D">
        <w:t>Два з</w:t>
      </w:r>
      <w:r w:rsidR="00A414D3">
        <w:t>ажим</w:t>
      </w:r>
      <w:r w:rsidR="00957E17">
        <w:t>а</w:t>
      </w:r>
      <w:r w:rsidR="00A414D3">
        <w:t xml:space="preserve"> (типа </w:t>
      </w:r>
      <w:proofErr w:type="spellStart"/>
      <w:r w:rsidR="001C4AD1">
        <w:t>Пуани</w:t>
      </w:r>
      <w:proofErr w:type="spellEnd"/>
      <w:r w:rsidR="0073336D">
        <w:t>,</w:t>
      </w:r>
      <w:r w:rsidR="00A414D3">
        <w:t xml:space="preserve"> </w:t>
      </w:r>
      <w:proofErr w:type="spellStart"/>
      <w:r w:rsidR="001C4AD1">
        <w:rPr>
          <w:lang w:val="en-US"/>
        </w:rPr>
        <w:t>Croll</w:t>
      </w:r>
      <w:proofErr w:type="spellEnd"/>
      <w:r w:rsidR="00A414D3">
        <w:t>),</w:t>
      </w:r>
      <w:r w:rsidR="0024166E">
        <w:t xml:space="preserve"> спусковое устройство </w:t>
      </w:r>
      <w:r w:rsidR="0073336D">
        <w:t>исключающее кручение в</w:t>
      </w:r>
      <w:r w:rsidR="00855CC1">
        <w:t>е</w:t>
      </w:r>
      <w:r w:rsidR="0073336D">
        <w:t xml:space="preserve">ревки </w:t>
      </w:r>
      <w:r w:rsidR="0024166E">
        <w:t xml:space="preserve">(типа </w:t>
      </w:r>
      <w:r w:rsidR="0024166E">
        <w:rPr>
          <w:lang w:val="en-US"/>
        </w:rPr>
        <w:t>STOP</w:t>
      </w:r>
      <w:r w:rsidR="0024166E">
        <w:t xml:space="preserve">, </w:t>
      </w:r>
      <w:r w:rsidR="00855CC1">
        <w:rPr>
          <w:lang w:val="en-US"/>
        </w:rPr>
        <w:t>SIMPLE</w:t>
      </w:r>
      <w:r w:rsidR="00855CC1" w:rsidRPr="00855CC1">
        <w:t xml:space="preserve">, </w:t>
      </w:r>
      <w:r w:rsidR="00855CC1">
        <w:rPr>
          <w:lang w:val="en-US"/>
        </w:rPr>
        <w:t>RACK</w:t>
      </w:r>
      <w:r w:rsidR="003C0184">
        <w:t xml:space="preserve">, </w:t>
      </w:r>
      <w:r w:rsidR="003C0184">
        <w:rPr>
          <w:lang w:val="en-US"/>
        </w:rPr>
        <w:t>BANANA</w:t>
      </w:r>
      <w:r w:rsidR="00A414D3">
        <w:t xml:space="preserve">), </w:t>
      </w:r>
      <w:r w:rsidR="0073336D">
        <w:t>страховочная обвязка</w:t>
      </w:r>
      <w:r w:rsidR="00A414D3">
        <w:t>, центральное звено (</w:t>
      </w:r>
      <w:r w:rsidR="002E612C">
        <w:t>рапид</w:t>
      </w:r>
      <w:r w:rsidR="00A414D3">
        <w:t xml:space="preserve">), </w:t>
      </w:r>
      <w:proofErr w:type="spellStart"/>
      <w:r w:rsidR="00A414D3">
        <w:t>самостр</w:t>
      </w:r>
      <w:r w:rsidR="001C4AD1">
        <w:t>а</w:t>
      </w:r>
      <w:r w:rsidR="00A414D3">
        <w:t>ховк</w:t>
      </w:r>
      <w:r w:rsidR="0073336D">
        <w:t>а</w:t>
      </w:r>
      <w:proofErr w:type="spellEnd"/>
      <w:r w:rsidR="00A414D3">
        <w:t>,</w:t>
      </w:r>
      <w:r w:rsidR="00115C31" w:rsidRPr="00115C31">
        <w:t xml:space="preserve"> </w:t>
      </w:r>
      <w:r w:rsidR="00115C31">
        <w:t>карабины,</w:t>
      </w:r>
      <w:r w:rsidR="00A414D3">
        <w:t xml:space="preserve"> каска, перчатки.</w:t>
      </w:r>
      <w:r w:rsidR="001C4AD1">
        <w:t xml:space="preserve"> </w:t>
      </w:r>
    </w:p>
    <w:p w:rsidR="00ED60A1" w:rsidRDefault="00ED60A1" w:rsidP="00F81B18">
      <w:pPr>
        <w:ind w:firstLine="567"/>
      </w:pPr>
    </w:p>
    <w:p w:rsidR="00ED60A1" w:rsidRPr="00A414D3" w:rsidRDefault="00ED60A1" w:rsidP="002E612C">
      <w:pPr>
        <w:jc w:val="center"/>
        <w:rPr>
          <w:b/>
          <w:sz w:val="28"/>
          <w:szCs w:val="28"/>
        </w:rPr>
      </w:pPr>
      <w:r w:rsidRPr="00A414D3">
        <w:rPr>
          <w:b/>
          <w:sz w:val="28"/>
          <w:szCs w:val="28"/>
        </w:rPr>
        <w:t>7. Обеспечение безопасности и требования к снаряжению.</w:t>
      </w:r>
    </w:p>
    <w:p w:rsidR="00ED60A1" w:rsidRDefault="00ED60A1" w:rsidP="001C4AD1">
      <w:pPr>
        <w:ind w:firstLine="567"/>
      </w:pPr>
      <w:r>
        <w:t xml:space="preserve">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соответствие подготовки участников требованиям, предъявленным к </w:t>
      </w:r>
      <w:r>
        <w:lastRenderedPageBreak/>
        <w:t>дистанции соревнований, несут сами участники или представители. Ответственность за безопасность применяемого личного снаряжения несут сами участники.</w:t>
      </w:r>
    </w:p>
    <w:p w:rsidR="00ED60A1" w:rsidRDefault="00ED60A1" w:rsidP="001C4AD1">
      <w:pPr>
        <w:ind w:firstLine="567"/>
      </w:pPr>
      <w:r>
        <w:t xml:space="preserve">Участникам разрешается использовать только </w:t>
      </w:r>
      <w:r w:rsidR="002E612C">
        <w:t xml:space="preserve">сертифицированное </w:t>
      </w:r>
      <w:r>
        <w:t>личное снаряжение</w:t>
      </w:r>
      <w:r w:rsidR="002E612C" w:rsidRPr="002E612C">
        <w:t xml:space="preserve"> (</w:t>
      </w:r>
      <w:r w:rsidR="002E612C">
        <w:rPr>
          <w:lang w:val="en-US"/>
        </w:rPr>
        <w:t>CE</w:t>
      </w:r>
      <w:r w:rsidR="002E612C" w:rsidRPr="002E612C">
        <w:t>, ЕАС</w:t>
      </w:r>
      <w:r w:rsidR="00855CC1" w:rsidRPr="00855CC1">
        <w:t xml:space="preserve">, </w:t>
      </w:r>
      <w:r w:rsidR="00855CC1">
        <w:rPr>
          <w:lang w:val="en-US"/>
        </w:rPr>
        <w:t>UIAA</w:t>
      </w:r>
      <w:r w:rsidR="002E612C" w:rsidRPr="002E612C">
        <w:t>)</w:t>
      </w:r>
      <w:r>
        <w:t>. Применение не</w:t>
      </w:r>
      <w:r w:rsidR="00855CC1">
        <w:t xml:space="preserve"> </w:t>
      </w:r>
      <w:r>
        <w:t>с</w:t>
      </w:r>
      <w:r w:rsidR="00855CC1">
        <w:t>ертифицированного</w:t>
      </w:r>
      <w:r>
        <w:t xml:space="preserve"> снаряжения</w:t>
      </w:r>
      <w:r w:rsidR="00FB6446">
        <w:t xml:space="preserve">, </w:t>
      </w:r>
      <w:r w:rsidR="004C6B20">
        <w:t xml:space="preserve">а так же </w:t>
      </w:r>
      <w:r w:rsidR="00FB6446">
        <w:t>снаряжения сертифицированного как профессиональное</w:t>
      </w:r>
      <w:r w:rsidR="003C0184" w:rsidRPr="003C0184">
        <w:t xml:space="preserve"> - </w:t>
      </w:r>
      <w:r w:rsidR="004C6B20">
        <w:rPr>
          <w:lang w:val="en-US"/>
        </w:rPr>
        <w:t>ASAP</w:t>
      </w:r>
      <w:r w:rsidR="004C6B20" w:rsidRPr="004C6B20">
        <w:t xml:space="preserve">, </w:t>
      </w:r>
      <w:r w:rsidR="004C6B20">
        <w:rPr>
          <w:lang w:val="en-US"/>
        </w:rPr>
        <w:t>RIG</w:t>
      </w:r>
      <w:r w:rsidR="004C6B20" w:rsidRPr="004C6B20">
        <w:t xml:space="preserve">, </w:t>
      </w:r>
      <w:r w:rsidR="004C6B20">
        <w:rPr>
          <w:lang w:val="en-US"/>
        </w:rPr>
        <w:t>I</w:t>
      </w:r>
      <w:r w:rsidR="004C6B20" w:rsidRPr="004C6B20">
        <w:t>’</w:t>
      </w:r>
      <w:r w:rsidR="004C6B20">
        <w:rPr>
          <w:lang w:val="en-US"/>
        </w:rPr>
        <w:t>D</w:t>
      </w:r>
      <w:r w:rsidR="003C0184" w:rsidRPr="003C0184">
        <w:t xml:space="preserve"> </w:t>
      </w:r>
      <w:r w:rsidR="003C0184">
        <w:t>и т.д.</w:t>
      </w:r>
      <w:r w:rsidR="004C6B20" w:rsidRPr="004C6B20">
        <w:t xml:space="preserve"> </w:t>
      </w:r>
      <w:r w:rsidR="004C6B20">
        <w:t>за исключением касок</w:t>
      </w:r>
      <w:r w:rsidR="003C0184">
        <w:t>,</w:t>
      </w:r>
      <w:r w:rsidR="002E612C">
        <w:t xml:space="preserve"> не</w:t>
      </w:r>
      <w:r>
        <w:t xml:space="preserve"> допускается</w:t>
      </w:r>
      <w:r w:rsidR="002E612C">
        <w:t>.</w:t>
      </w:r>
      <w:r w:rsidR="00FB6446">
        <w:t xml:space="preserve"> </w:t>
      </w:r>
    </w:p>
    <w:p w:rsidR="002E612C" w:rsidRDefault="002E612C" w:rsidP="00ED60A1">
      <w:pPr>
        <w:rPr>
          <w:b/>
        </w:rPr>
      </w:pPr>
    </w:p>
    <w:p w:rsidR="00ED60A1" w:rsidRPr="00855CC1" w:rsidRDefault="00ED60A1" w:rsidP="002E612C">
      <w:pPr>
        <w:jc w:val="center"/>
        <w:rPr>
          <w:b/>
          <w:sz w:val="28"/>
        </w:rPr>
      </w:pPr>
      <w:r w:rsidRPr="00855CC1">
        <w:rPr>
          <w:b/>
          <w:sz w:val="28"/>
        </w:rPr>
        <w:t>8. Программа соревнований</w:t>
      </w:r>
    </w:p>
    <w:p w:rsidR="00ED60A1" w:rsidRDefault="00ED60A1" w:rsidP="00ED60A1"/>
    <w:p w:rsidR="00ED60A1" w:rsidRDefault="00F75B56" w:rsidP="00ED60A1">
      <w:r>
        <w:t>1</w:t>
      </w:r>
      <w:r w:rsidR="002E612C">
        <w:t>8</w:t>
      </w:r>
      <w:r w:rsidR="00ED60A1">
        <w:t xml:space="preserve"> апреля 8</w:t>
      </w:r>
      <w:r w:rsidR="00F76BF2">
        <w:t>:</w:t>
      </w:r>
      <w:r w:rsidR="00ED60A1">
        <w:t>00-</w:t>
      </w:r>
      <w:r w:rsidR="00F76BF2">
        <w:t>9:</w:t>
      </w:r>
      <w:r w:rsidR="002E612C">
        <w:t>0</w:t>
      </w:r>
      <w:r w:rsidR="00ED60A1">
        <w:t>0 Работа мандатной комиссии</w:t>
      </w:r>
      <w:r w:rsidR="00F76BF2">
        <w:t>, жеребьевка</w:t>
      </w:r>
      <w:r w:rsidR="002E612C">
        <w:t>, открытие соревнований</w:t>
      </w:r>
      <w:r w:rsidR="00F76BF2">
        <w:t>.</w:t>
      </w:r>
    </w:p>
    <w:p w:rsidR="00ED60A1" w:rsidRDefault="00F76BF2" w:rsidP="00ED60A1">
      <w:r>
        <w:t>9</w:t>
      </w:r>
      <w:r w:rsidR="00ED60A1">
        <w:t>-</w:t>
      </w:r>
      <w:r w:rsidR="005618CB">
        <w:t>3</w:t>
      </w:r>
      <w:r w:rsidR="00ED60A1">
        <w:t xml:space="preserve">0 Начало стартов на </w:t>
      </w:r>
      <w:r>
        <w:t>дист</w:t>
      </w:r>
      <w:r w:rsidR="005618CB">
        <w:t xml:space="preserve">анции </w:t>
      </w:r>
      <w:r w:rsidR="00F75B56">
        <w:t>«</w:t>
      </w:r>
      <w:r w:rsidR="0073336D">
        <w:t>спелео</w:t>
      </w:r>
      <w:r w:rsidR="00F75B56">
        <w:t>»</w:t>
      </w:r>
      <w:r w:rsidR="005618CB">
        <w:t xml:space="preserve"> (</w:t>
      </w:r>
      <w:proofErr w:type="spellStart"/>
      <w:r w:rsidR="00F75B56">
        <w:t>скалодром</w:t>
      </w:r>
      <w:proofErr w:type="spellEnd"/>
      <w:r w:rsidR="00F75B56">
        <w:t xml:space="preserve"> с</w:t>
      </w:r>
      <w:r w:rsidR="00F75B56" w:rsidRPr="00F75B56">
        <w:t>портивн</w:t>
      </w:r>
      <w:r w:rsidR="00F75B56">
        <w:t>ого</w:t>
      </w:r>
      <w:r w:rsidR="00F75B56" w:rsidRPr="00F75B56">
        <w:t xml:space="preserve"> комплекс</w:t>
      </w:r>
      <w:r w:rsidR="00F75B56">
        <w:t>а</w:t>
      </w:r>
      <w:r w:rsidR="00F75B56" w:rsidRPr="00F75B56">
        <w:t xml:space="preserve"> им. В.П. Сухарева</w:t>
      </w:r>
      <w:r>
        <w:t xml:space="preserve">) </w:t>
      </w:r>
    </w:p>
    <w:p w:rsidR="00ED60A1" w:rsidRDefault="00855CC1" w:rsidP="00ED60A1">
      <w:r>
        <w:t>16-30</w:t>
      </w:r>
      <w:r w:rsidR="00ED60A1">
        <w:t xml:space="preserve"> Закрытие </w:t>
      </w:r>
      <w:r w:rsidR="003C0184">
        <w:t>дистанций</w:t>
      </w:r>
      <w:r w:rsidR="00ED60A1">
        <w:t>, работа ГСК</w:t>
      </w:r>
      <w:r w:rsidR="00F76BF2">
        <w:t>.</w:t>
      </w:r>
    </w:p>
    <w:p w:rsidR="00ED60A1" w:rsidRDefault="00ED60A1" w:rsidP="00ED60A1"/>
    <w:p w:rsidR="00ED60A1" w:rsidRDefault="00855CC1" w:rsidP="00ED60A1">
      <w:r>
        <w:t xml:space="preserve">17-00 </w:t>
      </w:r>
      <w:r w:rsidR="00ED60A1">
        <w:t>Закрытие соревнований. Награждение победителей.</w:t>
      </w:r>
    </w:p>
    <w:p w:rsidR="00ED60A1" w:rsidRDefault="00ED60A1" w:rsidP="00ED60A1"/>
    <w:p w:rsidR="00ED60A1" w:rsidRPr="00F76BF2" w:rsidRDefault="00ED60A1" w:rsidP="00855CC1">
      <w:pPr>
        <w:jc w:val="center"/>
        <w:rPr>
          <w:b/>
          <w:sz w:val="28"/>
          <w:szCs w:val="28"/>
        </w:rPr>
      </w:pPr>
      <w:r w:rsidRPr="00F76BF2">
        <w:rPr>
          <w:b/>
          <w:sz w:val="28"/>
          <w:szCs w:val="28"/>
        </w:rPr>
        <w:t>9. Определение результатов. Награждение</w:t>
      </w:r>
      <w:r w:rsidR="0024166E">
        <w:rPr>
          <w:b/>
          <w:sz w:val="28"/>
          <w:szCs w:val="28"/>
        </w:rPr>
        <w:t>.</w:t>
      </w:r>
    </w:p>
    <w:p w:rsidR="00ED60A1" w:rsidRDefault="00ED60A1" w:rsidP="001C4AD1">
      <w:pPr>
        <w:ind w:firstLine="567"/>
      </w:pPr>
      <w:r>
        <w:t>Победители на дистанциях определяются по наименьшей сумме времени прохождения дистанции и штрафного времени. В случае равенства результатов предпочтение последовательно отдается участнику, имеющему меньшее штрафное время.</w:t>
      </w:r>
    </w:p>
    <w:p w:rsidR="00ED60A1" w:rsidRDefault="00ED60A1" w:rsidP="001C4AD1">
      <w:pPr>
        <w:ind w:firstLine="567"/>
      </w:pPr>
      <w:r>
        <w:t>Определение победителя на дистанциях производится в соответствии с Правилами и Условиями соревнований на дистанциях.</w:t>
      </w:r>
    </w:p>
    <w:p w:rsidR="00ED60A1" w:rsidRDefault="00ED60A1" w:rsidP="001C4AD1">
      <w:pPr>
        <w:ind w:firstLine="567"/>
      </w:pPr>
      <w:r>
        <w:t>Итоги в личном первенстве подводятся по каждой трассе отдельно. Сумма мест в личных трассах идет в итоговый зачет мужской и женский по каждому классу.</w:t>
      </w:r>
    </w:p>
    <w:p w:rsidR="00ED60A1" w:rsidRDefault="00ED60A1" w:rsidP="001C4AD1">
      <w:pPr>
        <w:ind w:firstLine="567"/>
      </w:pPr>
      <w:r>
        <w:t xml:space="preserve">Победители и призеры на каждой дистанции награждаются дипломами. Победители в </w:t>
      </w:r>
      <w:r w:rsidR="00FE64A9">
        <w:t xml:space="preserve"> каждом зачете награждаются дипломами. Победители в общем зачете награждаются дипломами, медалями и ценными призами.</w:t>
      </w:r>
    </w:p>
    <w:p w:rsidR="00ED60A1" w:rsidRDefault="00ED60A1" w:rsidP="00ED60A1"/>
    <w:p w:rsidR="00ED60A1" w:rsidRPr="00FE64A9" w:rsidRDefault="00ED60A1" w:rsidP="00ED60A1">
      <w:pPr>
        <w:rPr>
          <w:b/>
          <w:sz w:val="28"/>
          <w:szCs w:val="28"/>
        </w:rPr>
      </w:pPr>
      <w:r w:rsidRPr="00FE64A9">
        <w:rPr>
          <w:b/>
          <w:sz w:val="28"/>
          <w:szCs w:val="28"/>
        </w:rPr>
        <w:t>1</w:t>
      </w:r>
      <w:r w:rsidR="003B5C15">
        <w:rPr>
          <w:b/>
          <w:sz w:val="28"/>
          <w:szCs w:val="28"/>
        </w:rPr>
        <w:t>0</w:t>
      </w:r>
      <w:r w:rsidRPr="00FE64A9">
        <w:rPr>
          <w:b/>
          <w:sz w:val="28"/>
          <w:szCs w:val="28"/>
        </w:rPr>
        <w:t>. Порядок и сроки подачи заявок, требуемая документация.</w:t>
      </w:r>
    </w:p>
    <w:p w:rsidR="00ED60A1" w:rsidRPr="00F75B56" w:rsidRDefault="00ED60A1" w:rsidP="001C4AD1">
      <w:pPr>
        <w:ind w:firstLine="567"/>
      </w:pPr>
      <w:r>
        <w:t xml:space="preserve">Предварительные заявки на участие в соревнованиях принимаются </w:t>
      </w:r>
      <w:r w:rsidR="00FE64A9">
        <w:t>на электронн</w:t>
      </w:r>
      <w:r w:rsidR="003C0184">
        <w:t>ую</w:t>
      </w:r>
      <w:r w:rsidR="00FE64A9">
        <w:t xml:space="preserve"> </w:t>
      </w:r>
      <w:r w:rsidR="003C0184">
        <w:t>почту по следующим адресам:</w:t>
      </w:r>
      <w:r w:rsidR="00FE64A9">
        <w:t xml:space="preserve"> </w:t>
      </w:r>
      <w:hyperlink r:id="rId5" w:history="1">
        <w:r w:rsidR="00265835" w:rsidRPr="00ED5181">
          <w:rPr>
            <w:rStyle w:val="a3"/>
            <w:lang w:val="en-US"/>
          </w:rPr>
          <w:t>karavashkov</w:t>
        </w:r>
        <w:r w:rsidR="00265835" w:rsidRPr="00ED5181">
          <w:rPr>
            <w:rStyle w:val="a3"/>
          </w:rPr>
          <w:t>@</w:t>
        </w:r>
        <w:r w:rsidR="00265835" w:rsidRPr="00ED5181">
          <w:rPr>
            <w:rStyle w:val="a3"/>
            <w:lang w:val="en-US"/>
          </w:rPr>
          <w:t>gmail</w:t>
        </w:r>
        <w:r w:rsidR="00265835" w:rsidRPr="00ED5181">
          <w:rPr>
            <w:rStyle w:val="a3"/>
          </w:rPr>
          <w:t>.</w:t>
        </w:r>
        <w:r w:rsidR="00265835" w:rsidRPr="00ED5181">
          <w:rPr>
            <w:rStyle w:val="a3"/>
            <w:lang w:val="en-US"/>
          </w:rPr>
          <w:t>com</w:t>
        </w:r>
      </w:hyperlink>
      <w:r w:rsidR="00855CC1">
        <w:t xml:space="preserve">, </w:t>
      </w:r>
      <w:hyperlink r:id="rId6" w:history="1">
        <w:r w:rsidR="00855CC1" w:rsidRPr="00CF18D7">
          <w:rPr>
            <w:rStyle w:val="a3"/>
            <w:lang w:val="en-US"/>
          </w:rPr>
          <w:t>bashishka</w:t>
        </w:r>
        <w:r w:rsidR="00855CC1" w:rsidRPr="00CF18D7">
          <w:rPr>
            <w:rStyle w:val="a3"/>
          </w:rPr>
          <w:t>@</w:t>
        </w:r>
        <w:r w:rsidR="00855CC1" w:rsidRPr="00CF18D7">
          <w:rPr>
            <w:rStyle w:val="a3"/>
            <w:lang w:val="en-US"/>
          </w:rPr>
          <w:t>mail</w:t>
        </w:r>
        <w:r w:rsidR="00855CC1" w:rsidRPr="00CF18D7">
          <w:rPr>
            <w:rStyle w:val="a3"/>
          </w:rPr>
          <w:t>.</w:t>
        </w:r>
        <w:r w:rsidR="00855CC1" w:rsidRPr="00CF18D7">
          <w:rPr>
            <w:rStyle w:val="a3"/>
            <w:lang w:val="en-US"/>
          </w:rPr>
          <w:t>ru</w:t>
        </w:r>
      </w:hyperlink>
      <w:r w:rsidR="00265835" w:rsidRPr="00265835">
        <w:t>.</w:t>
      </w:r>
      <w:r w:rsidR="00855CC1" w:rsidRPr="00855CC1">
        <w:t xml:space="preserve"> </w:t>
      </w:r>
      <w:r>
        <w:t xml:space="preserve">Именные заявки установленной формы подаются в мандатную комиссию на месте соревнований. В заявке должны быть указаны следующие данные: Ф.И.О. (полностью), дата рождения, паспортные данные, адрес, ИНН, № страхового свидетельства. Для участников до 18 лет обязательно разрешение родителей. Стартовый взнос с участника </w:t>
      </w:r>
      <w:r w:rsidR="00AB7827" w:rsidRPr="00F81B18">
        <w:t>3</w:t>
      </w:r>
      <w:r w:rsidR="005618CB" w:rsidRPr="005618CB">
        <w:t>0</w:t>
      </w:r>
      <w:r w:rsidR="00FE64A9" w:rsidRPr="00FE64A9">
        <w:t>0</w:t>
      </w:r>
      <w:r>
        <w:t xml:space="preserve"> рублей</w:t>
      </w:r>
      <w:r w:rsidR="005618CB" w:rsidRPr="00F75B56">
        <w:t>.</w:t>
      </w:r>
    </w:p>
    <w:p w:rsidR="00ED60A1" w:rsidRDefault="00ED60A1" w:rsidP="00ED60A1"/>
    <w:p w:rsidR="00597863" w:rsidRDefault="00597863" w:rsidP="00ED60A1"/>
    <w:p w:rsidR="00ED60A1" w:rsidRPr="002E612C" w:rsidRDefault="00ED60A1" w:rsidP="00ED60A1">
      <w:r>
        <w:t xml:space="preserve">Главный судья соревнований – </w:t>
      </w:r>
      <w:proofErr w:type="spellStart"/>
      <w:r w:rsidR="00F81B18">
        <w:t>Каравашков</w:t>
      </w:r>
      <w:proofErr w:type="spellEnd"/>
      <w:r w:rsidR="00F81B18">
        <w:t xml:space="preserve"> Ю.А.</w:t>
      </w:r>
    </w:p>
    <w:p w:rsidR="001C4AD1" w:rsidRPr="001C4AD1" w:rsidRDefault="001C4AD1" w:rsidP="00ED60A1">
      <w:r>
        <w:t xml:space="preserve">Главный секретарь соревнований – </w:t>
      </w:r>
      <w:proofErr w:type="spellStart"/>
      <w:r>
        <w:t>Башарина</w:t>
      </w:r>
      <w:proofErr w:type="spellEnd"/>
      <w:r>
        <w:t xml:space="preserve"> Л.Н.</w:t>
      </w:r>
    </w:p>
    <w:p w:rsidR="00597863" w:rsidRDefault="00597863" w:rsidP="00ED60A1"/>
    <w:p w:rsidR="00ED60A1" w:rsidRDefault="00ED60A1" w:rsidP="00ED60A1"/>
    <w:p w:rsidR="00ED60A1" w:rsidRPr="00597863" w:rsidRDefault="00ED60A1" w:rsidP="00ED60A1">
      <w:pPr>
        <w:rPr>
          <w:b/>
        </w:rPr>
      </w:pPr>
      <w:r w:rsidRPr="00597863">
        <w:rPr>
          <w:b/>
        </w:rPr>
        <w:t>Данное положение является официальным вызовом для участия в соревнованиях.</w:t>
      </w:r>
    </w:p>
    <w:p w:rsidR="00D32CDD" w:rsidRPr="00597863" w:rsidRDefault="00ED60A1" w:rsidP="00ED60A1">
      <w:pPr>
        <w:rPr>
          <w:b/>
          <w:sz w:val="28"/>
          <w:szCs w:val="28"/>
        </w:rPr>
      </w:pPr>
      <w:r w:rsidRPr="00597863">
        <w:rPr>
          <w:b/>
        </w:rPr>
        <w:t>До встречи на соревнованиях, удачных стартов!</w:t>
      </w:r>
    </w:p>
    <w:p w:rsidR="00E948E8" w:rsidRDefault="00F81B18" w:rsidP="00F81B18">
      <w:r>
        <w:br w:type="page"/>
      </w:r>
      <w:r w:rsidR="00E948E8" w:rsidRPr="008D7A8A">
        <w:lastRenderedPageBreak/>
        <w:t xml:space="preserve">В главную судейскую коллегию  </w:t>
      </w:r>
      <w:r w:rsidR="00E948E8">
        <w:t xml:space="preserve">спортивных </w:t>
      </w:r>
      <w:r w:rsidR="00E948E8" w:rsidRPr="008D7A8A">
        <w:t xml:space="preserve">соревнований </w:t>
      </w:r>
      <w:r w:rsidR="00E948E8">
        <w:rPr>
          <w:bCs/>
          <w:sz w:val="28"/>
          <w:szCs w:val="28"/>
        </w:rPr>
        <w:t>«Вертикаль 201</w:t>
      </w:r>
      <w:r>
        <w:rPr>
          <w:bCs/>
          <w:sz w:val="28"/>
          <w:szCs w:val="28"/>
        </w:rPr>
        <w:t>5</w:t>
      </w:r>
      <w:r w:rsidR="00E948E8">
        <w:rPr>
          <w:bCs/>
          <w:sz w:val="28"/>
          <w:szCs w:val="28"/>
        </w:rPr>
        <w:t>»</w:t>
      </w:r>
    </w:p>
    <w:p w:rsidR="00E948E8" w:rsidRPr="008E0ADA" w:rsidRDefault="00E948E8" w:rsidP="00E948E8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ИМЕННАЯ</w:t>
      </w:r>
      <w:r w:rsidRPr="008E0AD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ЗАЯВКА</w:t>
      </w:r>
    </w:p>
    <w:p w:rsidR="00E948E8" w:rsidRDefault="00E948E8" w:rsidP="00E94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4003"/>
        <w:gridCol w:w="4976"/>
      </w:tblGrid>
      <w:tr w:rsidR="00E948E8" w:rsidRPr="0007354A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Город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  <w:tr w:rsidR="00E948E8" w:rsidRPr="0007354A">
        <w:trPr>
          <w:trHeight w:val="2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Организация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  <w:tr w:rsidR="00E948E8" w:rsidRPr="000735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Ф.И.О. руководителя организации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  <w:tr w:rsidR="00E948E8" w:rsidRPr="000735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Почтовый индекс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  <w:tr w:rsidR="00E948E8" w:rsidRPr="000735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Адрес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  <w:tr w:rsidR="00E948E8" w:rsidRPr="000735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  <w:lang w:val="en-US"/>
              </w:rPr>
              <w:t>E-mail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  <w:lang w:val="en-US"/>
              </w:rPr>
            </w:pPr>
          </w:p>
        </w:tc>
      </w:tr>
      <w:tr w:rsidR="00E948E8" w:rsidRPr="0007354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07354A" w:rsidRDefault="00E948E8" w:rsidP="00E948E8">
            <w:pPr>
              <w:numPr>
                <w:ilvl w:val="0"/>
                <w:numId w:val="5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  <w:r w:rsidRPr="0007354A">
              <w:rPr>
                <w:bCs/>
              </w:rPr>
              <w:t>Сотовый телефон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07354A" w:rsidRDefault="00E948E8" w:rsidP="00E948E8">
            <w:pPr>
              <w:rPr>
                <w:bCs/>
              </w:rPr>
            </w:pPr>
          </w:p>
        </w:tc>
      </w:tr>
    </w:tbl>
    <w:p w:rsidR="00E948E8" w:rsidRDefault="00E948E8" w:rsidP="00E94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076"/>
        <w:gridCol w:w="1440"/>
        <w:gridCol w:w="1440"/>
        <w:gridCol w:w="1800"/>
      </w:tblGrid>
      <w:tr w:rsidR="00E948E8" w:rsidRPr="00214F0C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  <w:r w:rsidRPr="00214F0C">
              <w:rPr>
                <w:bCs/>
              </w:rPr>
              <w:t>М/Ж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  <w:r w:rsidRPr="00214F0C">
              <w:rPr>
                <w:bCs/>
              </w:rPr>
              <w:t>Ф.И.О.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214F0C">
              <w:rPr>
                <w:bCs/>
              </w:rPr>
              <w:t>ата и год 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214F0C" w:rsidRDefault="00E948E8" w:rsidP="00971FA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Медицинский допуск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  <w:r w:rsidRPr="00214F0C">
              <w:rPr>
                <w:bCs/>
              </w:rPr>
              <w:t xml:space="preserve">Спортивный разряд </w:t>
            </w:r>
          </w:p>
        </w:tc>
      </w:tr>
      <w:tr w:rsidR="00E948E8" w:rsidRPr="00214F0C">
        <w:trPr>
          <w:trHeight w:val="90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214F0C" w:rsidRDefault="00E948E8" w:rsidP="00E948E8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E8" w:rsidRPr="00214F0C" w:rsidRDefault="00E948E8" w:rsidP="00E948E8">
            <w:pPr>
              <w:jc w:val="center"/>
              <w:rPr>
                <w:bCs/>
              </w:rPr>
            </w:pPr>
          </w:p>
        </w:tc>
      </w:tr>
    </w:tbl>
    <w:p w:rsidR="00E948E8" w:rsidRDefault="00E948E8" w:rsidP="00E948E8">
      <w:pPr>
        <w:pStyle w:val="p6"/>
      </w:pPr>
      <w:r>
        <w:t>«</w:t>
      </w:r>
      <w:r>
        <w:rPr>
          <w:rStyle w:val="s2"/>
        </w:rPr>
        <w:t xml:space="preserve">С правилами техники безопасности </w:t>
      </w:r>
      <w:proofErr w:type="gramStart"/>
      <w:r>
        <w:rPr>
          <w:rStyle w:val="s2"/>
        </w:rPr>
        <w:t>ознакомлен</w:t>
      </w:r>
      <w:proofErr w:type="gramEnd"/>
      <w:r>
        <w:t>» ______________/_________________/</w:t>
      </w:r>
    </w:p>
    <w:p w:rsidR="00E948E8" w:rsidRDefault="00E948E8" w:rsidP="00E948E8">
      <w:pPr>
        <w:pStyle w:val="p6"/>
      </w:pPr>
    </w:p>
    <w:p w:rsidR="00E948E8" w:rsidRDefault="00E948E8" w:rsidP="00E948E8">
      <w:pPr>
        <w:pStyle w:val="p6"/>
      </w:pPr>
      <w:r>
        <w:t xml:space="preserve"> "___" ______________201</w:t>
      </w:r>
      <w:r w:rsidR="00F81B18">
        <w:t>5</w:t>
      </w:r>
      <w:r>
        <w:t>г.                                _______________/_________________/</w:t>
      </w:r>
    </w:p>
    <w:p w:rsidR="003B5C15" w:rsidRPr="003B5C15" w:rsidRDefault="003B5C15" w:rsidP="003B5C15">
      <w:pPr>
        <w:pStyle w:val="p6"/>
      </w:pPr>
    </w:p>
    <w:sectPr w:rsidR="003B5C15" w:rsidRPr="003B5C15" w:rsidSect="005A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D33E2"/>
    <w:multiLevelType w:val="multilevel"/>
    <w:tmpl w:val="24D0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71C3"/>
    <w:rsid w:val="00115C31"/>
    <w:rsid w:val="00183938"/>
    <w:rsid w:val="001A52E8"/>
    <w:rsid w:val="001C4AD1"/>
    <w:rsid w:val="0024166E"/>
    <w:rsid w:val="00265835"/>
    <w:rsid w:val="002E612C"/>
    <w:rsid w:val="00303F0F"/>
    <w:rsid w:val="003142EF"/>
    <w:rsid w:val="003B5C15"/>
    <w:rsid w:val="003C0184"/>
    <w:rsid w:val="003D1734"/>
    <w:rsid w:val="00403067"/>
    <w:rsid w:val="004C6B20"/>
    <w:rsid w:val="004F070A"/>
    <w:rsid w:val="005618CB"/>
    <w:rsid w:val="00597863"/>
    <w:rsid w:val="005A3F02"/>
    <w:rsid w:val="00631807"/>
    <w:rsid w:val="006671D3"/>
    <w:rsid w:val="006E756D"/>
    <w:rsid w:val="0073336D"/>
    <w:rsid w:val="007E7626"/>
    <w:rsid w:val="00855CC1"/>
    <w:rsid w:val="008701FF"/>
    <w:rsid w:val="009041D9"/>
    <w:rsid w:val="00957E17"/>
    <w:rsid w:val="00971FAE"/>
    <w:rsid w:val="009F2CF2"/>
    <w:rsid w:val="00A414D3"/>
    <w:rsid w:val="00AB7827"/>
    <w:rsid w:val="00B63837"/>
    <w:rsid w:val="00B85BB9"/>
    <w:rsid w:val="00C04BEA"/>
    <w:rsid w:val="00C053BD"/>
    <w:rsid w:val="00CE71C3"/>
    <w:rsid w:val="00D32CDD"/>
    <w:rsid w:val="00D926D3"/>
    <w:rsid w:val="00E238BD"/>
    <w:rsid w:val="00E70AD3"/>
    <w:rsid w:val="00E948E8"/>
    <w:rsid w:val="00E96A68"/>
    <w:rsid w:val="00EC15B0"/>
    <w:rsid w:val="00ED60A1"/>
    <w:rsid w:val="00F75B56"/>
    <w:rsid w:val="00F76BF2"/>
    <w:rsid w:val="00F81B18"/>
    <w:rsid w:val="00FA6ED6"/>
    <w:rsid w:val="00FB6446"/>
    <w:rsid w:val="00FE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2C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2C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32CD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32CD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32CD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sid w:val="00D32CD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D32CDD"/>
    <w:rPr>
      <w:color w:val="800080"/>
      <w:u w:val="single"/>
    </w:rPr>
  </w:style>
  <w:style w:type="paragraph" w:styleId="a5">
    <w:name w:val="Normal (Web)"/>
    <w:basedOn w:val="a"/>
    <w:rsid w:val="00D32CDD"/>
    <w:pPr>
      <w:spacing w:before="100" w:beforeAutospacing="1" w:after="100" w:afterAutospacing="1"/>
    </w:pPr>
  </w:style>
  <w:style w:type="character" w:customStyle="1" w:styleId="a6">
    <w:name w:val="Верхний колонтитул Знак"/>
    <w:link w:val="a7"/>
    <w:locked/>
    <w:rsid w:val="00D32CDD"/>
    <w:rPr>
      <w:lang w:val="ru-RU" w:eastAsia="ru-RU" w:bidi="ar-SA"/>
    </w:rPr>
  </w:style>
  <w:style w:type="paragraph" w:styleId="a7">
    <w:name w:val="header"/>
    <w:basedOn w:val="a"/>
    <w:link w:val="a6"/>
    <w:rsid w:val="00D32CDD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rsid w:val="00D32CDD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List 2"/>
    <w:basedOn w:val="a"/>
    <w:rsid w:val="00D32CDD"/>
    <w:pPr>
      <w:ind w:left="566" w:hanging="283"/>
    </w:pPr>
  </w:style>
  <w:style w:type="paragraph" w:styleId="31">
    <w:name w:val="List 3"/>
    <w:basedOn w:val="a"/>
    <w:rsid w:val="00D32CDD"/>
    <w:pPr>
      <w:ind w:left="849" w:hanging="283"/>
    </w:pPr>
  </w:style>
  <w:style w:type="character" w:customStyle="1" w:styleId="a9">
    <w:name w:val="Основной текст Знак"/>
    <w:link w:val="aa"/>
    <w:semiHidden/>
    <w:locked/>
    <w:rsid w:val="00D32CDD"/>
    <w:rPr>
      <w:lang w:val="ru-RU" w:eastAsia="ru-RU" w:bidi="ar-SA"/>
    </w:rPr>
  </w:style>
  <w:style w:type="paragraph" w:styleId="aa">
    <w:name w:val="Body Text"/>
    <w:basedOn w:val="a"/>
    <w:link w:val="a9"/>
    <w:rsid w:val="00D32CDD"/>
    <w:pPr>
      <w:spacing w:after="120"/>
    </w:pPr>
    <w:rPr>
      <w:sz w:val="20"/>
      <w:szCs w:val="20"/>
    </w:rPr>
  </w:style>
  <w:style w:type="paragraph" w:styleId="ab">
    <w:name w:val="Body Text Indent"/>
    <w:basedOn w:val="a"/>
    <w:rsid w:val="00D32CDD"/>
    <w:pPr>
      <w:snapToGrid w:val="0"/>
      <w:spacing w:before="100" w:after="120"/>
      <w:ind w:left="283"/>
    </w:pPr>
    <w:rPr>
      <w:szCs w:val="20"/>
    </w:rPr>
  </w:style>
  <w:style w:type="paragraph" w:styleId="21">
    <w:name w:val="List Continue 2"/>
    <w:basedOn w:val="a"/>
    <w:rsid w:val="00D32CDD"/>
    <w:pPr>
      <w:spacing w:after="120"/>
      <w:ind w:left="566"/>
    </w:p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3"/>
    <w:locked/>
    <w:rsid w:val="00D32CDD"/>
    <w:rPr>
      <w:sz w:val="16"/>
      <w:szCs w:val="16"/>
      <w:lang w:val="ru-RU" w:eastAsia="ru-RU" w:bidi="ar-SA"/>
    </w:rPr>
  </w:style>
  <w:style w:type="paragraph" w:styleId="33">
    <w:name w:val="Body Text Indent 3"/>
    <w:aliases w:val="Знак Знак Знак, Знак Знак Знак"/>
    <w:basedOn w:val="a"/>
    <w:link w:val="32"/>
    <w:rsid w:val="00D32CDD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ac">
    <w:name w:val="Текст Знак"/>
    <w:link w:val="ad"/>
    <w:locked/>
    <w:rsid w:val="00D32CDD"/>
    <w:rPr>
      <w:rFonts w:ascii="MS Mincho" w:eastAsia="MS Mincho" w:cs="Impact"/>
      <w:sz w:val="24"/>
      <w:lang w:val="ru-RU" w:eastAsia="ru-RU" w:bidi="ar-SA"/>
    </w:rPr>
  </w:style>
  <w:style w:type="paragraph" w:styleId="ad">
    <w:name w:val="Plain Text"/>
    <w:basedOn w:val="a"/>
    <w:link w:val="ac"/>
    <w:rsid w:val="00D32CDD"/>
    <w:pPr>
      <w:ind w:firstLine="397"/>
      <w:jc w:val="both"/>
    </w:pPr>
    <w:rPr>
      <w:rFonts w:ascii="MS Mincho" w:eastAsia="MS Mincho" w:cs="Impact"/>
      <w:szCs w:val="20"/>
    </w:rPr>
  </w:style>
  <w:style w:type="paragraph" w:customStyle="1" w:styleId="ae">
    <w:name w:val="Знак Знак Знак Знак Знак Знак Знак Знак Знак Знак"/>
    <w:basedOn w:val="a"/>
    <w:rsid w:val="00D32C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qFormat/>
    <w:rsid w:val="00D32CDD"/>
    <w:pPr>
      <w:snapToGrid w:val="0"/>
    </w:pPr>
    <w:rPr>
      <w:sz w:val="24"/>
    </w:rPr>
  </w:style>
  <w:style w:type="paragraph" w:customStyle="1" w:styleId="11pt">
    <w:name w:val="Стиль Основной текст с отступом + 11 pt по ширине"/>
    <w:basedOn w:val="ab"/>
    <w:rsid w:val="00D32CDD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customStyle="1" w:styleId="af0">
    <w:name w:val="Знак Знак Знак Знак Знак"/>
    <w:rsid w:val="00D32CDD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rvts8">
    <w:name w:val="rvts8"/>
    <w:basedOn w:val="a0"/>
    <w:rsid w:val="00D32CDD"/>
  </w:style>
  <w:style w:type="character" w:customStyle="1" w:styleId="val">
    <w:name w:val="val"/>
    <w:basedOn w:val="a0"/>
    <w:rsid w:val="00D32CDD"/>
  </w:style>
  <w:style w:type="character" w:styleId="af1">
    <w:name w:val="Strong"/>
    <w:qFormat/>
    <w:rsid w:val="00D32CDD"/>
    <w:rPr>
      <w:b/>
      <w:bCs/>
    </w:rPr>
  </w:style>
  <w:style w:type="paragraph" w:styleId="af2">
    <w:name w:val="footnote text"/>
    <w:basedOn w:val="a"/>
    <w:semiHidden/>
    <w:rsid w:val="00D32CDD"/>
    <w:rPr>
      <w:sz w:val="20"/>
      <w:szCs w:val="20"/>
    </w:rPr>
  </w:style>
  <w:style w:type="character" w:styleId="af3">
    <w:name w:val="endnote reference"/>
    <w:semiHidden/>
    <w:rsid w:val="00D32CDD"/>
    <w:rPr>
      <w:vertAlign w:val="superscript"/>
    </w:rPr>
  </w:style>
  <w:style w:type="character" w:customStyle="1" w:styleId="11">
    <w:name w:val="Знак Знак Знак Знак Знак1"/>
    <w:rsid w:val="00FA6ED6"/>
    <w:rPr>
      <w:sz w:val="16"/>
      <w:szCs w:val="16"/>
      <w:lang w:val="ru-RU" w:eastAsia="ru-RU" w:bidi="ar-SA"/>
    </w:rPr>
  </w:style>
  <w:style w:type="paragraph" w:customStyle="1" w:styleId="p6">
    <w:name w:val="p6"/>
    <w:basedOn w:val="a"/>
    <w:rsid w:val="003B5C15"/>
    <w:pPr>
      <w:spacing w:before="100" w:beforeAutospacing="1" w:after="100" w:afterAutospacing="1"/>
    </w:pPr>
  </w:style>
  <w:style w:type="character" w:customStyle="1" w:styleId="s2">
    <w:name w:val="s2"/>
    <w:basedOn w:val="a0"/>
    <w:rsid w:val="003B5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ishka@mail.ru" TargetMode="External"/><Relationship Id="rId5" Type="http://schemas.openxmlformats.org/officeDocument/2006/relationships/hyperlink" Target="mailto:karavashk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5627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mailto:permspeleo@mail.ru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rtfm</cp:lastModifiedBy>
  <cp:revision>8</cp:revision>
  <dcterms:created xsi:type="dcterms:W3CDTF">2015-04-10T07:04:00Z</dcterms:created>
  <dcterms:modified xsi:type="dcterms:W3CDTF">2015-04-10T08:57:00Z</dcterms:modified>
</cp:coreProperties>
</file>